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Colombo,</w:t>
      </w:r>
      <w:r>
        <w:t xml:space="preserve"> </w:t>
      </w:r>
      <w:r>
        <w:t xml:space="preserve">Sri</w:t>
      </w:r>
      <w:r>
        <w:t xml:space="preserve"> </w:t>
      </w:r>
      <w:r>
        <w:t xml:space="preserve">Lanka</w:t>
      </w:r>
    </w:p>
    <w:bookmarkStart w:id="20" w:name="Xd0f55d3179968ff1ee22ec5782e6e9cb43ca101"/>
    <w:p>
      <w:pPr>
        <w:pStyle w:val="Heading1"/>
      </w:pPr>
      <w:r>
        <w:t xml:space="preserve">Annotated Bibliography: The Sales Executive Landscape in Colombo, Sri Lanka</w:t>
      </w:r>
    </w:p>
    <w:p>
      <w:pPr>
        <w:pStyle w:val="FirstParagraph"/>
      </w:pPr>
      <w:r>
        <w:t xml:space="preserve">This annotated bibliography compiles key resources regarding the role, responsibilities, and market dynamics of Sales Executives operating within Colombo, Sri Lanka. The selected sources provide a comprehensive overview of the local business environment, cultural nuances in negotiation, digital transformation in sales, and the specific challenges faced by professionals in this sector. These references are essential for understanding how global sales standards are adapted to the unique economic and social context of Sri Lanka's commercial capital.</w:t>
      </w:r>
    </w:p>
    <w:p>
      <w:pPr>
        <w:pStyle w:val="BodyText"/>
      </w:pPr>
      <w:r>
        <w:t xml:space="preserve">Central Bank of Sri Lanka. (2023).</w:t>
      </w:r>
      <w:r>
        <w:t xml:space="preserve"> </w:t>
      </w:r>
      <w:r>
        <w:rPr>
          <w:iCs/>
          <w:i/>
        </w:rPr>
        <w:t xml:space="preserve">Annual Report 2022: Economic Outlook and Trade Performance</w:t>
      </w:r>
      <w:r>
        <w:t xml:space="preserve">. Colombo: Central Bank of Sri Lanka.</w:t>
      </w:r>
    </w:p>
    <w:p>
      <w:pPr>
        <w:pStyle w:val="BodyText"/>
      </w:pPr>
      <w:r>
        <w:t xml:space="preserve">This official publication provides critical macroeconomic data relevant to Sales Executives in Colombo. It details the fluctuations in foreign exchange reserves, inflation rates, and import/export policies that directly impact sales strategies. For a Sales Executive in Colombo, understanding these economic indicators is vital for pricing products, managing client expectations regarding currency volatility, and forecasting market demand. The report highlights the resilience of the services and export sectors, indicating where sales opportunities are most robust despite economic challenges.</w:t>
      </w:r>
    </w:p>
    <w:p>
      <w:pPr>
        <w:pStyle w:val="BodyText"/>
      </w:pPr>
      <w:r>
        <w:t xml:space="preserve">Keywords: Macroeconomics, Market Forecasting, Colombo Business Environment, Economic Policy.</w:t>
      </w:r>
    </w:p>
    <w:p>
      <w:pPr>
        <w:pStyle w:val="BodyText"/>
      </w:pPr>
      <w:r>
        <w:t xml:space="preserve">Fernando, K. (2021).</w:t>
      </w:r>
      <w:r>
        <w:t xml:space="preserve"> </w:t>
      </w:r>
      <w:r>
        <w:rPr>
          <w:iCs/>
          <w:i/>
        </w:rPr>
        <w:t xml:space="preserve">Cultural Intelligence in South Asian Sales: Negotiating in Sri Lanka</w:t>
      </w:r>
      <w:r>
        <w:t xml:space="preserve">. Journal of Asian Business Ethics, 14(2), 112-129.</w:t>
      </w:r>
    </w:p>
    <w:p>
      <w:pPr>
        <w:pStyle w:val="BodyText"/>
      </w:pPr>
      <w:r>
        <w:t xml:space="preserve">This academic article explores the cultural dimensions of sales interactions in Sri Lanka, with a specific focus on Colombo's corporate sector. It argues that successful Sales Executives must possess high cultural intelligence, understanding the importance of hierarchy, relationship-building (often referred to locally as "connections"), and indirect communication styles. The author provides case studies from Colombo-based multinational corporations, illustrating how Western direct-sales techniques often fail without adaptation to local norms. This resource is invaluable for expatriate sales managers and local executives aiming to refine their negotiation tactics.</w:t>
      </w:r>
    </w:p>
    <w:p>
      <w:pPr>
        <w:pStyle w:val="BodyText"/>
      </w:pPr>
      <w:r>
        <w:t xml:space="preserve">Keywords: Cultural Intelligence, Negotiation, Relationship Selling, Sri Lankan Business Culture.</w:t>
      </w:r>
    </w:p>
    <w:p>
      <w:pPr>
        <w:pStyle w:val="BodyText"/>
      </w:pPr>
      <w:r>
        <w:t xml:space="preserve">Institute of Sales and Marketing Management (ISMM) Sri Lanka. (2022).</w:t>
      </w:r>
      <w:r>
        <w:t xml:space="preserve"> </w:t>
      </w:r>
      <w:r>
        <w:rPr>
          <w:iCs/>
          <w:i/>
        </w:rPr>
        <w:t xml:space="preserve">Professional Competency Framework for Sales Executives</w:t>
      </w:r>
      <w:r>
        <w:t xml:space="preserve">. Colombo: ISMM Publications.</w:t>
      </w:r>
    </w:p>
    <w:p>
      <w:pPr>
        <w:pStyle w:val="BodyText"/>
      </w:pPr>
      <w:r>
        <w:t xml:space="preserve">Published by the leading professional body for sales in the country, this framework outlines the standard skills and knowledge required for Sales Executives in Sri Lanka. It covers areas such as consultative selling, CRM management, and ethical practices specific to the Sri Lankan legal context. The document serves as a benchmark for recruitment in Colombo, helping companies define job descriptions and performance metrics. It also emphasizes the growing need for digital literacy among sales professionals in the capital city.</w:t>
      </w:r>
    </w:p>
    <w:p>
      <w:pPr>
        <w:pStyle w:val="BodyText"/>
      </w:pPr>
      <w:r>
        <w:t xml:space="preserve">Keywords: Professional Standards, Sales Training, ISMM, Competency Framework.</w:t>
      </w:r>
    </w:p>
    <w:p>
      <w:pPr>
        <w:pStyle w:val="BodyText"/>
      </w:pPr>
      <w:r>
        <w:t xml:space="preserve">Perera, S., &amp; Silva, R. (2023).</w:t>
      </w:r>
      <w:r>
        <w:t xml:space="preserve"> </w:t>
      </w:r>
      <w:r>
        <w:rPr>
          <w:iCs/>
          <w:i/>
        </w:rPr>
        <w:t xml:space="preserve">Digital Transformation in Retail Sales: A Study of Colombo’s Urban Market</w:t>
      </w:r>
      <w:r>
        <w:t xml:space="preserve">. Sri Lanka Journal of Marketing, 8(1), 45-60.</w:t>
      </w:r>
    </w:p>
    <w:p>
      <w:pPr>
        <w:pStyle w:val="BodyText"/>
      </w:pPr>
      <w:r>
        <w:t xml:space="preserve">This study examines the rapid shift towards digital sales channels in Colombo. It analyzes how Sales Executives are integrating social media platforms like Facebook and WhatsApp into their B2C and B2B strategies. The authors highlight that while traditional face-to-face selling remains dominant in Colombo, hybrid models are becoming the norm. The paper provides data on consumer behavior in the capital, showing a high preference for mobile-first interactions. This is crucial for Sales Executives looking to modernize their outreach methods and engage younger demographics in Sri Lanka.</w:t>
      </w:r>
    </w:p>
    <w:p>
      <w:pPr>
        <w:pStyle w:val="BodyText"/>
      </w:pPr>
      <w:r>
        <w:t xml:space="preserve">Keywords: Digital Sales, E-commerce, Consumer Behavior, Mobile Marketing, Colombo Retail.</w:t>
      </w:r>
    </w:p>
    <w:p>
      <w:pPr>
        <w:pStyle w:val="BodyText"/>
      </w:pPr>
      <w:r>
        <w:t xml:space="preserve">Department of Census and Statistics. (2022).</w:t>
      </w:r>
      <w:r>
        <w:t xml:space="preserve"> </w:t>
      </w:r>
      <w:r>
        <w:rPr>
          <w:iCs/>
          <w:i/>
        </w:rPr>
        <w:t xml:space="preserve">Labour Force Survey: Employment Trends in the Service Sector</w:t>
      </w:r>
      <w:r>
        <w:t xml:space="preserve">. Colombo: Government of Sri Lanka.</w:t>
      </w:r>
    </w:p>
    <w:p>
      <w:pPr>
        <w:pStyle w:val="BodyText"/>
      </w:pPr>
      <w:r>
        <w:t xml:space="preserve">This statistical report offers insights into the employment landscape for Sales Executives in Sri Lanka. It details salary ranges, job growth projections, and the educational qualifications most sought after by employers in Colombo. The data reveals a competitive job market where candidates with bilingual skills (Sinhala/Tamil and English) and specialized industry knowledge command higher salaries. For job seekers and HR professionals alike, this document provides a factual basis for understanding the supply and demand dynamics of sales talent in the capital.</w:t>
      </w:r>
    </w:p>
    <w:p>
      <w:pPr>
        <w:pStyle w:val="BodyText"/>
      </w:pPr>
      <w:r>
        <w:t xml:space="preserve">Keywords: Labour Market, Salary Trends, Employment Statistics, Service Sector.</w:t>
      </w:r>
    </w:p>
    <w:p>
      <w:pPr>
        <w:pStyle w:val="BodyText"/>
      </w:pPr>
      <w:r>
        <w:t xml:space="preserve">Wijesinghe, M. (2020).</w:t>
      </w:r>
      <w:r>
        <w:t xml:space="preserve"> </w:t>
      </w:r>
      <w:r>
        <w:rPr>
          <w:iCs/>
          <w:i/>
        </w:rPr>
        <w:t xml:space="preserve">Export-Oriented Sales Strategies: Lessons from Colombo’s Manufacturing Hubs</w:t>
      </w:r>
      <w:r>
        <w:t xml:space="preserve">. International Journal of Export Marketing, 5(3), 201-215.</w:t>
      </w:r>
    </w:p>
    <w:p>
      <w:pPr>
        <w:pStyle w:val="BodyText"/>
      </w:pPr>
      <w:r>
        <w:t xml:space="preserve">Focusing on the export sector, this article discusses the unique challenges faced by Sales Executives in Colombo who deal with international clients. It covers logistics, compliance with international trade regulations, and the role of Colombo Port in facilitating sales. The author emphasizes the need for Sales Executives to act as cultural bridges between Sri Lankan manufacturers and global buyers. This resource is particularly relevant for professionals in the garment, tea, and IT sectors, which are major contributors to Colombo’s economy.</w:t>
      </w:r>
    </w:p>
    <w:p>
      <w:pPr>
        <w:pStyle w:val="BodyText"/>
      </w:pPr>
      <w:r>
        <w:t xml:space="preserve">Keywords: Export Sales, International Trade, Logistics, B2B Sales, Manufacturing.</w:t>
      </w:r>
    </w:p>
    <w:p>
      <w:pPr>
        <w:pStyle w:val="BodyText"/>
      </w:pPr>
      <w:r>
        <w:t xml:space="preserve">Lanka Business Online. (2023).</w:t>
      </w:r>
      <w:r>
        <w:t xml:space="preserve"> </w:t>
      </w:r>
      <w:r>
        <w:rPr>
          <w:iCs/>
          <w:i/>
        </w:rPr>
        <w:t xml:space="preserve">Top Sales Trends in Sri Lanka: Navigating Economic Uncertainty</w:t>
      </w:r>
      <w:r>
        <w:t xml:space="preserve">. Retrieved from www.lankabusinessonline.com</w:t>
      </w:r>
    </w:p>
    <w:p>
      <w:pPr>
        <w:pStyle w:val="BodyText"/>
      </w:pPr>
      <w:r>
        <w:t xml:space="preserve">This industry report aggregates current trends and expert opinions on the sales landscape in Sri Lanka. It addresses how Sales Executives in Colombo are adapting to economic crises by focusing on value-based selling rather than price competition. The article highlights the importance of agility and customer retention strategies. It also discusses the rise of fintech sales and the changing dynamics of the banking sector in Colombo. This is a timely resource for understanding the immediate pressures and opportunities facing sales professionals today.</w:t>
      </w:r>
    </w:p>
    <w:p>
      <w:pPr>
        <w:pStyle w:val="BodyText"/>
      </w:pPr>
      <w:r>
        <w:t xml:space="preserve">Keywords: Sales Trends, Economic Crisis, Value Selling, Fintech, Customer Retention.</w:t>
      </w:r>
    </w:p>
    <w:p>
      <w:pPr>
        <w:pStyle w:val="BodyText"/>
      </w:pPr>
      <w:r>
        <w:t xml:space="preserve">University of Colombo School of Management. (2021).</w:t>
      </w:r>
      <w:r>
        <w:t xml:space="preserve"> </w:t>
      </w:r>
      <w:r>
        <w:rPr>
          <w:iCs/>
          <w:i/>
        </w:rPr>
        <w:t xml:space="preserve">Leadership and Sales Team Management in Emerging Markets</w:t>
      </w:r>
      <w:r>
        <w:t xml:space="preserve">. Colombo: UCSM Research Press.</w:t>
      </w:r>
    </w:p>
    <w:p>
      <w:pPr>
        <w:pStyle w:val="BodyText"/>
      </w:pPr>
      <w:r>
        <w:t xml:space="preserve">This research paper investigates the management styles effective for leading sales teams in Colombo. It suggests that a participative leadership style, combined with clear performance incentives, yields the best results in the Sri Lankan context. The study also touches on the challenges of retaining top sales talent in a competitive market like Colombo. For Sales Executives aspiring to move into management roles, this document offers practical insights into team motivation, conflict resolution, and strategic planning within the local business culture.</w:t>
      </w:r>
    </w:p>
    <w:p>
      <w:pPr>
        <w:pStyle w:val="BodyText"/>
      </w:pPr>
      <w:r>
        <w:t xml:space="preserve">Keywords: Sales Management, Leadership, Team Motivation, Talent Retention, Emerging Markets.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Colombo, Sri Lanka</dc:title>
  <dc:creator/>
  <dc:language>en</dc:language>
  <cp:keywords/>
  <dcterms:created xsi:type="dcterms:W3CDTF">2026-08-07T00:14:48Z</dcterms:created>
  <dcterms:modified xsi:type="dcterms:W3CDTF">2026-08-07T00:14:48Z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