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Xf6b883b9ddd0b4982ba186d344c431b476c3ff1"/>
    <w:p>
      <w:pPr>
        <w:pStyle w:val="Heading1"/>
      </w:pPr>
      <w:r>
        <w:t xml:space="preserve">Annotated Bibliography: The Sales Executive Landscape in Miami, United States</w:t>
      </w:r>
    </w:p>
    <w:p>
      <w:pPr>
        <w:pStyle w:val="FirstParagraph"/>
      </w:pPr>
      <w:r>
        <w:rPr>
          <w:bCs/>
          <w:b/>
        </w:rPr>
        <w:t xml:space="preserve">Introduction:</w:t>
      </w:r>
    </w:p>
    <w:p>
      <w:pPr>
        <w:pStyle w:val="BodyText"/>
      </w:pPr>
      <w:r>
        <w:t xml:space="preserve">This annotated bibliography compiles essential resources regarding the role, responsibilities, and market dynamics of the Sales Executive position within the specific economic context of Miami, United States. Miami serves as a unique hub for international trade, tourism, real estate, and technology, creating a distinct environment for sales professionals. The following sources provide a comprehensive overview of the skills, cultural nuances, and strategic approaches required for success in this competitive market.</w:t>
      </w:r>
    </w:p>
    <w:p>
      <w:pPr>
        <w:pStyle w:val="BodyText"/>
      </w:pPr>
      <w:r>
        <w:t xml:space="preserve">Association of Sales Professionals. (2023).</w:t>
      </w:r>
      <w:r>
        <w:t xml:space="preserve"> </w:t>
      </w:r>
      <w:r>
        <w:rPr>
          <w:iCs/>
          <w:i/>
        </w:rPr>
        <w:t xml:space="preserve">State of Sales in the Southeast: Miami Market Analysis</w:t>
      </w:r>
      <w:r>
        <w:t xml:space="preserve">. ASP Publications.</w:t>
      </w:r>
    </w:p>
    <w:p>
      <w:pPr>
        <w:pStyle w:val="BodyText"/>
      </w:pPr>
      <w:r>
        <w:t xml:space="preserve">This report offers a detailed statistical breakdown of the sales industry in the Miami metropolitan area. It highlights the dominance of the real estate, hospitality, and fintech sectors in driving sales executive demand. The document is particularly valuable for understanding the compensation structures typical in Miami, noting that base salaries are often supplemented by aggressive commission models due to the high cost of living. It provides data-driven insights into the average tenure of sales executives in the region, suggesting a high turnover rate that necessitates strong retention strategies for employers.</w:t>
      </w:r>
    </w:p>
    <w:p>
      <w:pPr>
        <w:pStyle w:val="BodyText"/>
      </w:pPr>
      <w:r>
        <w:t xml:space="preserve">Cruz, M. &amp; Rodriguez, J. (2022).</w:t>
      </w:r>
      <w:r>
        <w:t xml:space="preserve"> </w:t>
      </w:r>
      <w:r>
        <w:rPr>
          <w:iCs/>
          <w:i/>
        </w:rPr>
        <w:t xml:space="preserve">Cross-Cultural Sales Strategies: Bridging North and South America</w:t>
      </w:r>
      <w:r>
        <w:t xml:space="preserve">. Latin American Business Review, 15(3), 45-62.</w:t>
      </w:r>
    </w:p>
    <w:p>
      <w:pPr>
        <w:pStyle w:val="BodyText"/>
      </w:pPr>
      <w:r>
        <w:t xml:space="preserve">Given Miami's status as the gateway to Latin America, this journal article is critical for any Sales Executive operating in the United States' southeastern hub. The authors analyze the cultural differences in negotiation styles between North American and Latin American clients. The text argues that a successful Sales Executive in Miami must possess high cultural intelligence (CQ) and bilingual capabilities. It provides actionable frameworks for building trust with international clients, emphasizing relationship-building over transactional efficiency, a nuance often overlooked by executives trained solely in traditional US corporate environments.</w:t>
      </w:r>
    </w:p>
    <w:p>
      <w:pPr>
        <w:pStyle w:val="BodyText"/>
      </w:pPr>
      <w:r>
        <w:t xml:space="preserve">Dubois, P. (2021).</w:t>
      </w:r>
      <w:r>
        <w:t xml:space="preserve"> </w:t>
      </w:r>
      <w:r>
        <w:rPr>
          <w:iCs/>
          <w:i/>
        </w:rPr>
        <w:t xml:space="preserve">The Modern Sales Executive: Leadership and Revenue Growth</w:t>
      </w:r>
      <w:r>
        <w:t xml:space="preserve">. Harvard Business Review Press.</w:t>
      </w:r>
    </w:p>
    <w:p>
      <w:pPr>
        <w:pStyle w:val="BodyText"/>
      </w:pPr>
      <w:r>
        <w:t xml:space="preserve">While not specific to Miami, this book is foundational for understanding the evolution of the Sales Executive role from a purely transactional position to a strategic leadership role. In the context of Miami's booming tech and startup scene, this resource is highly relevant. It outlines the necessity for Sales Executives to understand product development, customer success metrics, and market analytics. The text supports the argument that modern Sales Executives in dynamic markets like Miami must act as consultants to their clients, providing value beyond the immediate sale to ensure long-term revenue stability.</w:t>
      </w:r>
    </w:p>
    <w:p>
      <w:pPr>
        <w:pStyle w:val="BodyText"/>
      </w:pPr>
      <w:r>
        <w:t xml:space="preserve">Florida Economic Development Commission. (2023).</w:t>
      </w:r>
      <w:r>
        <w:t xml:space="preserve"> </w:t>
      </w:r>
      <w:r>
        <w:rPr>
          <w:iCs/>
          <w:i/>
        </w:rPr>
        <w:t xml:space="preserve">Miami-Dade County Economic Impact Report: Key Industries</w:t>
      </w:r>
      <w:r>
        <w:t xml:space="preserve">. State of Florida.</w:t>
      </w:r>
    </w:p>
    <w:p>
      <w:pPr>
        <w:pStyle w:val="BodyText"/>
      </w:pPr>
      <w:r>
        <w:t xml:space="preserve">This government publication provides a macroeconomic view of the industries fueling Miami's growth. For a Sales Executive, understanding these sectors is vital for targeting the right markets. The report details the influx of corporate headquarters relocating to Miami, creating a surge in B2B sales opportunities. It serves as a primary source for identifying emerging trends in the local economy, allowing Sales Executives to align their pitches with the specific needs of growing industries such as logistics, healthcare, and digital media within the United States.</w:t>
      </w:r>
    </w:p>
    <w:p>
      <w:pPr>
        <w:pStyle w:val="BodyText"/>
      </w:pPr>
      <w:r>
        <w:t xml:space="preserve">Gonzalez, A. (2020).</w:t>
      </w:r>
      <w:r>
        <w:t xml:space="preserve"> </w:t>
      </w:r>
      <w:r>
        <w:rPr>
          <w:iCs/>
          <w:i/>
        </w:rPr>
        <w:t xml:space="preserve">Real Estate Sales Dynamics in South Florida</w:t>
      </w:r>
      <w:r>
        <w:t xml:space="preserve">. Journal of Property Management, 88(4), 112-125.</w:t>
      </w:r>
    </w:p>
    <w:p>
      <w:pPr>
        <w:pStyle w:val="BodyText"/>
      </w:pPr>
      <w:r>
        <w:t xml:space="preserve">Real estate remains a cornerstone of Miami's economy. This article examines the specific sales techniques required in the South Florida property market. It discusses the impact of international investment on local sales cycles and the regulatory environment Sales Executives must navigate. The author emphasizes the importance of digital marketing integration in real estate sales, a skill set that is increasingly transferable to other sectors in Miami. This resource is essential for Sales Executives specializing in high-ticket items where the sales cycle is extended and influenced by global economic factors.</w:t>
      </w:r>
    </w:p>
    <w:p>
      <w:pPr>
        <w:pStyle w:val="BodyText"/>
      </w:pPr>
      <w:r>
        <w:t xml:space="preserve">LinkedIn Learning. (2023).</w:t>
      </w:r>
      <w:r>
        <w:t xml:space="preserve"> </w:t>
      </w:r>
      <w:r>
        <w:rPr>
          <w:iCs/>
          <w:i/>
        </w:rPr>
        <w:t xml:space="preserve">Sales Leadership in Diverse Markets</w:t>
      </w:r>
      <w:r>
        <w:t xml:space="preserve"> </w:t>
      </w:r>
      <w:r>
        <w:t xml:space="preserve">[Online Course]. LinkedIn Corporation.</w:t>
      </w:r>
    </w:p>
    <w:p>
      <w:pPr>
        <w:pStyle w:val="BodyText"/>
      </w:pPr>
      <w:r>
        <w:t xml:space="preserve">This digital resource offers practical training modules on managing sales teams in diverse environments. Miami is one of the most demographically diverse cities in the United States, and this course addresses the challenges of leading a multicultural sales force. It provides strategies for communication, motivation, and conflict resolution that are culturally sensitive. For Sales Executives who are also team leaders, this resource offers tools to leverage diversity as a competitive advantage, enabling better penetration into various local and international market segments.</w:t>
      </w:r>
    </w:p>
    <w:p>
      <w:pPr>
        <w:pStyle w:val="BodyText"/>
      </w:pPr>
      <w:r>
        <w:t xml:space="preserve">Martinez, L. (2022).</w:t>
      </w:r>
      <w:r>
        <w:t xml:space="preserve"> </w:t>
      </w:r>
      <w:r>
        <w:rPr>
          <w:iCs/>
          <w:i/>
        </w:rPr>
        <w:t xml:space="preserve">Tech Sales in the Sun: The Rise of Miami's Startup Ecosystem</w:t>
      </w:r>
      <w:r>
        <w:t xml:space="preserve">. TechCrunch South Florida.</w:t>
      </w:r>
    </w:p>
    <w:p>
      <w:pPr>
        <w:pStyle w:val="BodyText"/>
      </w:pPr>
      <w:r>
        <w:t xml:space="preserve">This industry analysis piece explores the rapid growth of the technology sector in Miami. It highlights the shift in sales methodologies required for SaaS (Software as a Service) and tech products compared to traditional goods. The article notes that Miami's tech Sales Executives must be adept at remote selling and utilizing CRM technologies effectively. It provides case studies of successful sales campaigns in the region, illustrating how local Sales Executives are adapting global tech sales trends to fit the unique, relationship-driven culture of the Miami business community.</w:t>
      </w:r>
    </w:p>
    <w:p>
      <w:pPr>
        <w:pStyle w:val="BodyText"/>
      </w:pPr>
      <w:r>
        <w:t xml:space="preserve">National Association of Realtors. (2023).</w:t>
      </w:r>
      <w:r>
        <w:t xml:space="preserve"> </w:t>
      </w:r>
      <w:r>
        <w:rPr>
          <w:iCs/>
          <w:i/>
        </w:rPr>
        <w:t xml:space="preserve">Demographic Trends in Miami-Dade County</w:t>
      </w:r>
      <w:r>
        <w:t xml:space="preserve">. NAR Research Division.</w:t>
      </w:r>
    </w:p>
    <w:p>
      <w:pPr>
        <w:pStyle w:val="BodyText"/>
      </w:pPr>
      <w:r>
        <w:t xml:space="preserve">Understanding the demographic shifts in Miami is crucial for any Sales Executive. This report details the changing population dynamics, including the influx of young professionals and retirees. It provides data on income levels, spending habits, and consumer preferences in the area. For Sales Executives, this information is invaluable for market segmentation and targeting. It underscores the need for personalized sales approaches that cater to the specific lifestyles and financial capacities of Miami's diverse population, ensuring that sales strategies are grounded in local reality.</w:t>
      </w:r>
    </w:p>
    <w:p>
      <w:pPr>
        <w:pStyle w:val="BodyText"/>
      </w:pPr>
      <w:r>
        <w:rPr>
          <w:bCs/>
          <w:b/>
        </w:rPr>
        <w:t xml:space="preserve">Conclusion:</w:t>
      </w:r>
    </w:p>
    <w:p>
      <w:pPr>
        <w:pStyle w:val="BodyText"/>
      </w:pPr>
      <w:r>
        <w:t xml:space="preserve">The resources compiled in this annotated bibliography illustrate that the role of a Sales Executive in Miami, United States, is multifaceted and demanding. Success in this market requires a blend of traditional sales acumen, cultural adaptability, and strategic business insight. Whether dealing with international clients, navigating the real estate market, or selling technology solutions, the Sales Executive in Miami must be agile, informed, and culturally aware. These sources provide the necessary foundation for understanding and excelling in this vibrant economic landscape.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Miami, United States</dc:title>
  <dc:creator/>
  <dc:language>en</dc:language>
  <cp:keywords/>
  <dcterms:created xsi:type="dcterms:W3CDTF">2026-08-07T12:33:25Z</dcterms:created>
  <dcterms:modified xsi:type="dcterms:W3CDTF">2026-08-07T12:33:25Z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