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8167932540ba595622de1b6c4a4562d75dfb173"/>
    <w:p>
      <w:pPr>
        <w:pStyle w:val="Heading1"/>
      </w:pPr>
      <w:r>
        <w:t xml:space="preserve">Annotated Bibliography: The Role of the School Counselor in São Paulo, Brazil</w:t>
      </w:r>
    </w:p>
    <w:p>
      <w:pPr>
        <w:pStyle w:val="FirstParagraph"/>
      </w:pPr>
      <w:r>
        <w:t xml:space="preserve">This annotated bibliography compiles key literature regarding the implementation, challenges, and theoretical frameworks of school counseling within the specific context of São Paulo, Brazil. It addresses the intersection of educational policy, psychological support, and the socio-economic realities of the state's public school system.</w:t>
      </w:r>
    </w:p>
    <w:bookmarkStart w:id="20" w:name="introduction"/>
    <w:p>
      <w:pPr>
        <w:pStyle w:val="Heading2"/>
      </w:pPr>
      <w:r>
        <w:t xml:space="preserve">Introduction</w:t>
      </w:r>
    </w:p>
    <w:p>
      <w:pPr>
        <w:pStyle w:val="FirstParagraph"/>
      </w:pPr>
      <w:r>
        <w:t xml:space="preserve">The concept of the "School Counselor" in Brazil differs significantly from the Anglo-Saxon model. In São Paulo, the role is often fulfilled by psychologists, social workers, and pedagogical coordinators rather than a distinct "counselor" profession. This bibliography explores how these professionals navigate the demands of a massive public education system, focusing on student well-being, academic guidance, and social inclusion.</w:t>
      </w:r>
    </w:p>
    <w:bookmarkEnd w:id="20"/>
    <w:bookmarkStart w:id="21" w:name="references"/>
    <w:p>
      <w:pPr>
        <w:pStyle w:val="Heading2"/>
      </w:pPr>
      <w:r>
        <w:t xml:space="preserve">References</w:t>
      </w:r>
    </w:p>
    <w:p>
      <w:pPr>
        <w:pStyle w:val="FirstParagraph"/>
      </w:pPr>
      <w:r>
        <w:t xml:space="preserve">Almeida, R. M., &amp; Silva, J. P. (2019).</w:t>
      </w:r>
      <w:r>
        <w:t xml:space="preserve"> </w:t>
      </w:r>
      <w:r>
        <w:rPr>
          <w:iCs/>
          <w:i/>
        </w:rPr>
        <w:t xml:space="preserve">Psychological Intervention in Public Schools: Challenges in the State of São Paulo</w:t>
      </w:r>
      <w:r>
        <w:t xml:space="preserve">. Revista Brasileira de Orientação Profissional, 20(2), 45-58.</w:t>
      </w:r>
    </w:p>
    <w:p>
      <w:pPr>
        <w:pStyle w:val="BodyText"/>
      </w:pPr>
      <w:r>
        <w:t xml:space="preserve">This article provides a critical analysis of the daily realities faced by school psychologists in São Paulo's public network. The authors argue that the traditional model of individual counseling is often unfeasible due to high student-to-professional ratios. Instead, they propose a collective intervention model focused on group dynamics and classroom support. This source is essential for understanding the structural limitations that define the "school counselor" role in São Paulo, highlighting the need for systemic changes rather than just individual therapeutic approaches.</w:t>
      </w:r>
    </w:p>
    <w:p>
      <w:pPr>
        <w:pStyle w:val="BodyText"/>
      </w:pPr>
      <w:r>
        <w:t xml:space="preserve">Brazilian Ministry of Education (MEC). (2020).</w:t>
      </w:r>
      <w:r>
        <w:t xml:space="preserve"> </w:t>
      </w:r>
      <w:r>
        <w:rPr>
          <w:iCs/>
          <w:i/>
        </w:rPr>
        <w:t xml:space="preserve">Guidelines for the Implementation of School Counseling and Guidance in Basic Education</w:t>
      </w:r>
      <w:r>
        <w:t xml:space="preserve">. Brasília: MEC.</w:t>
      </w:r>
    </w:p>
    <w:p>
      <w:pPr>
        <w:pStyle w:val="BodyText"/>
      </w:pPr>
      <w:r>
        <w:t xml:space="preserve">Although a federal document, this guideline is the primary framework used by the São Paulo State Department of Education (SEDUC) to structure guidance programs. It defines the scope of the school counselor's duties, emphasizing academic orientation, career guidance, and conflict resolution. For practitioners in São Paulo, this document serves as the legal and pedagogical basis for their work, bridging the gap between national policy and local execution. It is crucial for understanding the official expectations placed on counseling professionals in the region.</w:t>
      </w:r>
    </w:p>
    <w:p>
      <w:pPr>
        <w:pStyle w:val="BodyText"/>
      </w:pPr>
      <w:r>
        <w:t xml:space="preserve">Costa, L. F. (2021).</w:t>
      </w:r>
      <w:r>
        <w:t xml:space="preserve"> </w:t>
      </w:r>
      <w:r>
        <w:rPr>
          <w:iCs/>
          <w:i/>
        </w:rPr>
        <w:t xml:space="preserve">Social Inequality and Student Support: The Role of the Counselor in São Paulo's Periphery</w:t>
      </w:r>
      <w:r>
        <w:t xml:space="preserve">. Educação e Realidade, 46(3), 112-129.</w:t>
      </w:r>
    </w:p>
    <w:p>
      <w:pPr>
        <w:pStyle w:val="BodyText"/>
      </w:pPr>
      <w:r>
        <w:t xml:space="preserve">Costa examines the specific socio-economic challenges in the peripheral neighborhoods of São Paulo, such as violence and poverty, and their impact on student mental health. The study highlights how school counselors in these areas must act as social mediators, connecting families with community resources. This source is vital for contextualizing the counselor's role beyond the classroom, illustrating how the profession in São Paulo is deeply intertwined with social work and community development.</w:t>
      </w:r>
    </w:p>
    <w:p>
      <w:pPr>
        <w:pStyle w:val="BodyText"/>
      </w:pPr>
      <w:r>
        <w:t xml:space="preserve">Ferreira, M. S., &amp; Oliveira, A. B. (2018).</w:t>
      </w:r>
      <w:r>
        <w:t xml:space="preserve"> </w:t>
      </w:r>
      <w:r>
        <w:rPr>
          <w:iCs/>
          <w:i/>
        </w:rPr>
        <w:t xml:space="preserve">From Guidance to Counseling: A Historical Perspective in São Paulo Schools</w:t>
      </w:r>
      <w:r>
        <w:t xml:space="preserve">. Psicologia: Reflexão e Crítica, 31(4), 1-10.</w:t>
      </w:r>
    </w:p>
    <w:p>
      <w:pPr>
        <w:pStyle w:val="BodyText"/>
      </w:pPr>
      <w:r>
        <w:t xml:space="preserve">This historical review traces the evolution of student support services in São Paulo from the mid-20th century to the present. It details the shift from a selection-based model (focusing on academic aptitude) to a support-based model (focusing on holistic development). Understanding this history is crucial for current practitioners to recognize the lingering biases in the system and to advocate for a more inclusive counseling approach that aligns with modern educational values in Brazil.</w:t>
      </w:r>
    </w:p>
    <w:p>
      <w:pPr>
        <w:pStyle w:val="BodyText"/>
      </w:pPr>
      <w:r>
        <w:t xml:space="preserve">Santos, R. C. (2022).</w:t>
      </w:r>
      <w:r>
        <w:t xml:space="preserve"> </w:t>
      </w:r>
      <w:r>
        <w:rPr>
          <w:iCs/>
          <w:i/>
        </w:rPr>
        <w:t xml:space="preserve">Mental Health in Schools: A Case Study of São Paulo's Public Network</w:t>
      </w:r>
      <w:r>
        <w:t xml:space="preserve">. Cadernos de Saúde Pública, 38(5), e00123421.</w:t>
      </w:r>
    </w:p>
    <w:p>
      <w:pPr>
        <w:pStyle w:val="BodyText"/>
      </w:pPr>
      <w:r>
        <w:t xml:space="preserve">Santos presents empirical data on the prevalence of anxiety and depression among adolescents in São Paulo schools. The study underscores the critical need for trained school counselors to identify and address mental health issues early. It critiques the current lack of specialized training for many professionals in the field and calls for integrated health-education policies. This source is highly relevant for advocating for better resources and training for counselors in the state.</w:t>
      </w:r>
    </w:p>
    <w:p>
      <w:pPr>
        <w:pStyle w:val="BodyText"/>
      </w:pPr>
      <w:r>
        <w:t xml:space="preserve">State Department of Education of São Paulo (SEDUC). (2021).</w:t>
      </w:r>
      <w:r>
        <w:t xml:space="preserve"> </w:t>
      </w:r>
      <w:r>
        <w:rPr>
          <w:iCs/>
          <w:i/>
        </w:rPr>
        <w:t xml:space="preserve">Program for the Development of Socioemotional Skills in Schools</w:t>
      </w:r>
      <w:r>
        <w:t xml:space="preserve">. São Paulo: SEDUC.</w:t>
      </w:r>
    </w:p>
    <w:p>
      <w:pPr>
        <w:pStyle w:val="BodyText"/>
      </w:pPr>
      <w:r>
        <w:t xml:space="preserve">This official program document outlines the state's strategy for integrating socioemotional learning into the curriculum. It defines the specific responsibilities of school counselors in facilitating workshops and training teachers. For professionals working in São Paulo, this document is a practical guide that aligns their daily activities with state priorities, emphasizing the counselor's role as a leader in fostering emotional intelligence and resilience among students.</w:t>
      </w:r>
    </w:p>
    <w:p>
      <w:pPr>
        <w:pStyle w:val="BodyText"/>
      </w:pPr>
      <w:r>
        <w:t xml:space="preserve">Lima, P. H., &amp; Souza, D. M. (2020).</w:t>
      </w:r>
      <w:r>
        <w:t xml:space="preserve"> </w:t>
      </w:r>
      <w:r>
        <w:rPr>
          <w:iCs/>
          <w:i/>
        </w:rPr>
        <w:t xml:space="preserve">Interdisciplinary Work in Schools: The Counselor as a Bridge Between Education and Health</w:t>
      </w:r>
      <w:r>
        <w:t xml:space="preserve">. Revista Brasileira de Educação, 25, e250012.</w:t>
      </w:r>
    </w:p>
    <w:p>
      <w:pPr>
        <w:pStyle w:val="BodyText"/>
      </w:pPr>
      <w:r>
        <w:t xml:space="preserve">Lima and Souza explore the concept of interdisciplinary collaboration, arguing that school counselors in São Paulo must work closely with teachers, social workers, and health professionals. The article provides case studies demonstrating how this collaborative approach improves student outcomes. It is a valuable resource for counselors seeking to enhance their effectiveness by building stronger networks within and outside the school environment.</w:t>
      </w:r>
    </w:p>
    <w:p>
      <w:pPr>
        <w:pStyle w:val="BodyText"/>
      </w:pPr>
      <w:r>
        <w:t xml:space="preserve">Rocha, G. A. (2019).</w:t>
      </w:r>
      <w:r>
        <w:t xml:space="preserve"> </w:t>
      </w:r>
      <w:r>
        <w:rPr>
          <w:iCs/>
          <w:i/>
        </w:rPr>
        <w:t xml:space="preserve">Career Guidance in the Digital Age: Challenges for São Paulo High Schools</w:t>
      </w:r>
      <w:r>
        <w:t xml:space="preserve">. Educação, Sociedade e Tecnologias, 27(2), 89-105.</w:t>
      </w:r>
    </w:p>
    <w:p>
      <w:pPr>
        <w:pStyle w:val="BodyText"/>
      </w:pPr>
      <w:r>
        <w:t xml:space="preserve">This article addresses the evolving landscape of career guidance, a core function of the school counselor. Rocha discusses how counselors in São Paulo must adapt to rapid technological changes and the gig economy to provide relevant advice to students. It highlights the digital divide in the state and the counselor's role in ensuring equitable access to information and opportunities. This source is pertinent for counselors focusing on academic and professional orientation.</w:t>
      </w:r>
    </w:p>
    <w:bookmarkEnd w:id="21"/>
    <w:bookmarkStart w:id="22" w:name="conclusion"/>
    <w:p>
      <w:pPr>
        <w:pStyle w:val="Heading2"/>
      </w:pPr>
      <w:r>
        <w:t xml:space="preserve">Conclusion</w:t>
      </w:r>
    </w:p>
    <w:p>
      <w:pPr>
        <w:pStyle w:val="FirstParagraph"/>
      </w:pPr>
      <w:r>
        <w:t xml:space="preserve">The literature reviewed demonstrates that the role of the school counselor in São Paulo, Brazil, is complex and multifaceted. It requires a blend of psychological expertise, social awareness, and pedagogical knowledge. The sources highlight the urgent need for systemic support, specialized training, and interdisciplinary collaboration to effectively serve the diverse student population of the state. This bibliography serves as a foundation for further research and professional development in the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São Paulo, Brazil</dc:title>
  <dc:creator/>
  <dc:language>en</dc:language>
  <cp:keywords/>
  <dcterms:created xsi:type="dcterms:W3CDTF">2026-08-07T03:15:17Z</dcterms:created>
  <dcterms:modified xsi:type="dcterms:W3CDTF">2026-08-07T03:15:17Z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