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Singapore</w:t>
      </w:r>
    </w:p>
    <w:bookmarkStart w:id="21" w:name="Xd0ff41ae2719363cd31fb1d7320347e41b3a1bf"/>
    <w:p>
      <w:pPr>
        <w:pStyle w:val="Heading1"/>
      </w:pPr>
      <w:r>
        <w:t xml:space="preserve">Annotated Bibliography: The Role and Evolution of the Social Worker in Singapore</w:t>
      </w:r>
    </w:p>
    <w:p>
      <w:pPr>
        <w:pStyle w:val="FirstParagraph"/>
      </w:pPr>
      <w:r>
        <w:t xml:space="preserve">The landscape of social work in Singapore has undergone significant transformation over the past few decades. Moving from a welfare-centric model to a more holistic, community-based approach, the profession has become integral to the nation's social fabric. This annotated bibliography compiles key literature, government reports, and academic studies that examine the professionalization, challenges, and future directions of the social worker in Singapore. These sources provide a comprehensive overview of how social work practices are adapted to the unique socio-cultural and political context of Singapore.</w:t>
      </w:r>
    </w:p>
    <w:bookmarkStart w:id="20" w:name="references-and-annotations"/>
    <w:p>
      <w:pPr>
        <w:pStyle w:val="Heading2"/>
      </w:pPr>
      <w:r>
        <w:t xml:space="preserve">References and Annotations</w:t>
      </w:r>
    </w:p>
    <w:p>
      <w:pPr>
        <w:pStyle w:val="FirstParagraph"/>
      </w:pPr>
      <w:r>
        <w:t xml:space="preserve">Ministry of Social and Family Development (MSF). (2023).</w:t>
      </w:r>
      <w:r>
        <w:t xml:space="preserve"> </w:t>
      </w:r>
      <w:r>
        <w:rPr>
          <w:iCs/>
          <w:i/>
        </w:rPr>
        <w:t xml:space="preserve">Strengthening the Social Work Profession: A Roadmap for the Future</w:t>
      </w:r>
      <w:r>
        <w:t xml:space="preserve">. Singapore: Ministry of Social and Family Development.</w:t>
      </w:r>
    </w:p>
    <w:p>
      <w:pPr>
        <w:pStyle w:val="BodyText"/>
      </w:pPr>
      <w:r>
        <w:t xml:space="preserve">This official government report outlines the strategic framework for enhancing the status and capabilities of social workers in Singapore. It addresses critical issues such as workforce retention, professional development, and the integration of technology in social services. The document is essential for understanding the policy environment in which Singaporean social workers operate. It highlights the government's commitment to elevating the profession through better remuneration and clearer career pathways, reflecting a national recognition of the social worker's pivotal role in maintaining social cohesion.</w:t>
      </w:r>
    </w:p>
    <w:p>
      <w:pPr>
        <w:pStyle w:val="BodyText"/>
      </w:pPr>
      <w:r>
        <w:t xml:space="preserve">Koh, E. H. L., &amp; Lim, L. (2021).</w:t>
      </w:r>
      <w:r>
        <w:t xml:space="preserve"> </w:t>
      </w:r>
      <w:r>
        <w:rPr>
          <w:iCs/>
          <w:i/>
        </w:rPr>
        <w:t xml:space="preserve">Challenges and Opportunities for Social Work in Singapore: A Decade of Change</w:t>
      </w:r>
      <w:r>
        <w:t xml:space="preserve">. Journal of Asian Social Work, 15(2), 45-62.</w:t>
      </w:r>
    </w:p>
    <w:p>
      <w:pPr>
        <w:pStyle w:val="BodyText"/>
      </w:pPr>
      <w:r>
        <w:t xml:space="preserve">Koh and Lim provide a critical analysis of the evolving challenges faced by social workers in Singapore over the last ten years. The authors discuss the increasing complexity of client needs, ranging from mental health issues to family breakdowns, and how these demands strain existing resources. The article is particularly valuable for its discussion on the tension between bureaucratic requirements and the need for empathetic, client-centered care. It offers insights into how social workers in Singapore navigate these pressures while striving to uphold professional ethics and standards.</w:t>
      </w:r>
    </w:p>
    <w:p>
      <w:pPr>
        <w:pStyle w:val="BodyText"/>
      </w:pPr>
      <w:r>
        <w:t xml:space="preserve">National Social Service Secretariat (NSS). (2022).</w:t>
      </w:r>
      <w:r>
        <w:t xml:space="preserve"> </w:t>
      </w:r>
      <w:r>
        <w:rPr>
          <w:iCs/>
          <w:i/>
        </w:rPr>
        <w:t xml:space="preserve">Workforce Development Plan for Social Service in Singapore</w:t>
      </w:r>
      <w:r>
        <w:t xml:space="preserve">. Singapore: National Social Service Secretariat.</w:t>
      </w:r>
    </w:p>
    <w:p>
      <w:pPr>
        <w:pStyle w:val="BodyText"/>
      </w:pPr>
      <w:r>
        <w:t xml:space="preserve">This comprehensive plan details the strategies for building a robust and resilient social service workforce in Singapore. It emphasizes the importance of continuous learning, leadership development, and interdisciplinary collaboration. The document is crucial for understanding the structural support systems available to social workers in Singapore. It also highlights initiatives aimed at attracting diverse talent to the profession, ensuring that the social work sector can effectively respond to the changing demographics and social needs of the Singaporean population.</w:t>
      </w:r>
    </w:p>
    <w:p>
      <w:pPr>
        <w:pStyle w:val="BodyText"/>
      </w:pPr>
      <w:r>
        <w:t xml:space="preserve">Tan, S. K., &amp; Wong, C. Y. (2020).</w:t>
      </w:r>
      <w:r>
        <w:t xml:space="preserve"> </w:t>
      </w:r>
      <w:r>
        <w:rPr>
          <w:iCs/>
          <w:i/>
        </w:rPr>
        <w:t xml:space="preserve">Cultural Competence in Social Work Practice: Perspectives from Singapore</w:t>
      </w:r>
      <w:r>
        <w:t xml:space="preserve">. International Social Work, 63(4), 789-805.</w:t>
      </w:r>
    </w:p>
    <w:p>
      <w:pPr>
        <w:pStyle w:val="BodyText"/>
      </w:pPr>
      <w:r>
        <w:t xml:space="preserve">Tan and Wong explore the concept of cultural competence within the context of Singapore's multicultural society. The authors argue that social workers in Singapore must be adept at navigating diverse cultural norms, values, and beliefs to provide effective support. This article is highly relevant for practitioners and students as it provides practical examples and frameworks for culturally sensitive practice. It underscores the importance of understanding the unique cultural dynamics of Singapore's Chinese, Malay, Indian, and other minority communities in delivering equitable social services.</w:t>
      </w:r>
    </w:p>
    <w:p>
      <w:pPr>
        <w:pStyle w:val="BodyText"/>
      </w:pPr>
      <w:r>
        <w:t xml:space="preserve">Singapore Association of Social Workers (SASW). (2023).</w:t>
      </w:r>
      <w:r>
        <w:t xml:space="preserve"> </w:t>
      </w:r>
      <w:r>
        <w:rPr>
          <w:iCs/>
          <w:i/>
        </w:rPr>
        <w:t xml:space="preserve">Code of Ethics and Professional Conduct for Social Workers in Singapore</w:t>
      </w:r>
      <w:r>
        <w:t xml:space="preserve">. Singapore: Singapore Association of Social Workers.</w:t>
      </w:r>
    </w:p>
    <w:p>
      <w:pPr>
        <w:pStyle w:val="BodyText"/>
      </w:pPr>
      <w:r>
        <w:t xml:space="preserve">This code serves as the ethical guideline for all social workers practicing in Singapore. It outlines the core values, principles, and standards of conduct that govern professional behavior. The document is indispensable for ensuring accountability and integrity in social work practice. It addresses issues such as confidentiality, informed consent, and professional boundaries, providing a clear framework for social workers to navigate ethical dilemmas. The code reflects the profession's commitment to upholding the dignity and rights of clients in the Singaporean context.</w:t>
      </w:r>
    </w:p>
    <w:p>
      <w:pPr>
        <w:pStyle w:val="BodyText"/>
      </w:pPr>
      <w:r>
        <w:t xml:space="preserve">Lee, M. J., &amp; Chua, B. H. (2019).</w:t>
      </w:r>
      <w:r>
        <w:t xml:space="preserve"> </w:t>
      </w:r>
      <w:r>
        <w:rPr>
          <w:iCs/>
          <w:i/>
        </w:rPr>
        <w:t xml:space="preserve">Mental Health and Social Work in Singapore: Bridging the Gap</w:t>
      </w:r>
      <w:r>
        <w:t xml:space="preserve">. Asian Journal of Psychiatry, 45, 123-130.</w:t>
      </w:r>
    </w:p>
    <w:p>
      <w:pPr>
        <w:pStyle w:val="BodyText"/>
      </w:pPr>
      <w:r>
        <w:t xml:space="preserve">Lee and Chua examine the intersection of mental health and social work in Singapore, highlighting the growing demand for mental health services and the role of social workers in addressing this need. The authors discuss the challenges of stigma, limited resources, and the need for greater collaboration between mental health professionals and social workers. This article is particularly relevant given the increasing awareness and prioritization of mental health in Singapore. It provides valuable insights into how social workers can contribute to mental health promotion and intervention in the community.</w:t>
      </w:r>
    </w:p>
    <w:p>
      <w:pPr>
        <w:pStyle w:val="BodyText"/>
      </w:pPr>
      <w:r>
        <w:t xml:space="preserve">Ng, P. Y., &amp; Lim, T. S. (2022).</w:t>
      </w:r>
      <w:r>
        <w:t xml:space="preserve"> </w:t>
      </w:r>
      <w:r>
        <w:rPr>
          <w:iCs/>
          <w:i/>
        </w:rPr>
        <w:t xml:space="preserve">Community-Based Social Work in Singapore: Models and Practices</w:t>
      </w:r>
      <w:r>
        <w:t xml:space="preserve">. Community Development Journal, 57(3), 456-472.</w:t>
      </w:r>
    </w:p>
    <w:p>
      <w:pPr>
        <w:pStyle w:val="BodyText"/>
      </w:pPr>
      <w:r>
        <w:t xml:space="preserve">Ng and Lim explore the shift towards community-based social work models in Singapore, emphasizing the importance of grassroots engagement and empowerment. The authors present case studies of successful community initiatives and discuss the strategies used by social workers to foster community resilience. This article is essential for understanding the practical application of community development principles in the Singaporean context. It highlights the role of social workers in mobilizing community resources and building supportive networks to address social issues at the local level.</w:t>
      </w:r>
    </w:p>
    <w:p>
      <w:pPr>
        <w:pStyle w:val="BodyText"/>
      </w:pPr>
      <w:r>
        <w:t xml:space="preserve">Singapore Institute of Social Services (SISS). (2023).</w:t>
      </w:r>
      <w:r>
        <w:t xml:space="preserve"> </w:t>
      </w:r>
      <w:r>
        <w:rPr>
          <w:iCs/>
          <w:i/>
        </w:rPr>
        <w:t xml:space="preserve">Annual Report on Social Work Education and Training in Singapore</w:t>
      </w:r>
      <w:r>
        <w:t xml:space="preserve">. Singapore: Singapore Institute of Social Services.</w:t>
      </w:r>
    </w:p>
    <w:p>
      <w:pPr>
        <w:pStyle w:val="BodyText"/>
      </w:pPr>
      <w:r>
        <w:t xml:space="preserve">This annual report provides an overview of the education and training landscape for social workers in Singapore. It details the programs offered by SISS and other institutions, as well as the outcomes and impact of these initiatives. The report is crucial for understanding the qualifications and competencies required for social work practice in Singapore. It also highlights ongoing efforts to enhance the quality of social work education and ensure that graduates are well-prepared to meet the diverse needs of the population. The document reflects the profession's commitment to continuous improvement and excellence in training.</w:t>
      </w:r>
    </w:p>
    <w:p>
      <w:pPr>
        <w:pStyle w:val="BodyText"/>
      </w:pPr>
      <w:r>
        <w:t xml:space="preserve">Wong, L. S., &amp; Tan, A. (2021).</w:t>
      </w:r>
      <w:r>
        <w:t xml:space="preserve"> </w:t>
      </w:r>
      <w:r>
        <w:rPr>
          <w:iCs/>
          <w:i/>
        </w:rPr>
        <w:t xml:space="preserve">Technology and Innovation in Social Work: The Singapore Experience</w:t>
      </w:r>
      <w:r>
        <w:t xml:space="preserve">. Journal of Social Work Practice, 35(2), 189-205.</w:t>
      </w:r>
    </w:p>
    <w:p>
      <w:pPr>
        <w:pStyle w:val="BodyText"/>
      </w:pPr>
      <w:r>
        <w:t xml:space="preserve">Wong and Tan discuss the integration of technology and innovation in social work practice in Singapore. The authors explore how digital tools and platforms are being used to enhance service delivery, improve client engagement, and streamline administrative processes. This article is particularly relevant in the context of Singapore's smart nation initiative and the increasing reliance on technology in various sectors. It provides practical examples and insights into how social workers can leverage technology to improve their practice while addressing ethical and privacy concerns. The authors also highlight the need for ongoing training and support to ensure that social workers are equipped to use these tools effectively.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Singapore</dc:title>
  <dc:creator/>
  <dc:language>en</dc:language>
  <cp:keywords/>
  <dcterms:created xsi:type="dcterms:W3CDTF">2026-08-07T20:26:23Z</dcterms:created>
  <dcterms:modified xsi:type="dcterms:W3CDTF">2026-08-07T20:26:23Z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