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Guangzhou,</w:t>
      </w:r>
      <w:r>
        <w:t xml:space="preserve"> </w:t>
      </w:r>
      <w:r>
        <w:t xml:space="preserve">China</w:t>
      </w:r>
    </w:p>
    <w:bookmarkStart w:id="21" w:name="annotated-bibliography"/>
    <w:p>
      <w:pPr>
        <w:pStyle w:val="Heading1"/>
      </w:pPr>
      <w:r>
        <w:t xml:space="preserve">Annotated Bibliography</w:t>
      </w:r>
    </w:p>
    <w:bookmarkStart w:id="20" w:name="X8cad42f9ba51a4340508d68c7fecf2460724449"/>
    <w:p>
      <w:pPr>
        <w:pStyle w:val="Heading2"/>
      </w:pPr>
      <w:r>
        <w:t xml:space="preserve">Topic: The Role, Challenges, and Opportunities of the Software Engineer in China Guangzhou</w:t>
      </w:r>
    </w:p>
    <w:p>
      <w:pPr>
        <w:pStyle w:val="FirstParagraph"/>
      </w:pPr>
      <w:r>
        <w:t xml:space="preserve">Prepared for: Technical Professionals and Researchers</w:t>
      </w:r>
      <w:r>
        <w:br/>
      </w:r>
      <w:r>
        <w:t xml:space="preserve">Date: October 2023</w:t>
      </w:r>
    </w:p>
    <w:bookmarkEnd w:id="20"/>
    <w:bookmarkEnd w:id="21"/>
    <w:p>
      <w:pPr>
        <w:pStyle w:val="BodyText"/>
      </w:pPr>
      <w:r>
        <w:t xml:space="preserve">This annotated bibliography compiles key resources regarding the landscape of software engineering within the specific context of Guangzhou, China. As a major economic hub in the Pearl River Delta and a designated National New Generation Artificial Intelligence Innovation and Development Pilot Zone, Guangzhou presents a unique ecosystem for technology professionals. The selected sources cover regulatory frameworks, labor market dynamics, cultural integration, and the technical infrastructure defining the modern software engineer's experience in this specific municipality.</w:t>
      </w:r>
    </w:p>
    <w:p>
      <w:pPr>
        <w:pStyle w:val="BodyText"/>
      </w:pPr>
      <w:r>
        <w:t xml:space="preserve"> </w:t>
      </w:r>
      <w:r>
        <w:t xml:space="preserve">Ministry of Human Resources and Social Security of the People's Republic of China. (2022).</w:t>
      </w:r>
      <w:r>
        <w:t xml:space="preserve"> </w:t>
      </w:r>
      <w:r>
        <w:rPr>
          <w:iCs/>
          <w:i/>
        </w:rPr>
        <w:t xml:space="preserve">Guidelines for the Classification of New Occupations in the Digital Economy</w:t>
      </w:r>
      <w:r>
        <w:t xml:space="preserve">. Beijing: PRC Government Press.</w:t>
      </w:r>
      <w:r>
        <w:t xml:space="preserve"> </w:t>
      </w:r>
    </w:p>
    <w:p>
      <w:pPr>
        <w:pStyle w:val="BodyText"/>
      </w:pPr>
      <w:r>
        <w:t xml:space="preserve">This official government document is critical for understanding how the Chinese state defines and regulates the role of the software engineer. It outlines specific job classifications for roles such as "Big Data Engineers" and "AI Algorithm Engineers," which are highly prevalent in Guangzhou's tech sector. For a software engineer operating in Guangzhou, this text provides the legal framework for professional certification and career progression. It highlights the government's push for digital transformation, directly influencing hiring practices and salary benchmarks in the city's high-tech zones.</w:t>
      </w:r>
    </w:p>
    <w:p>
      <w:pPr>
        <w:pStyle w:val="BodyText"/>
      </w:pPr>
      <w:r>
        <w:t xml:space="preserve"> </w:t>
      </w:r>
      <w:r>
        <w:t xml:space="preserve">Chen, L., &amp; Zhang, Y. (2023). "The Pearl River Delta Tech Ecosystem: A Comparative Analysis of Shenzhen and Guangzhou."</w:t>
      </w:r>
      <w:r>
        <w:t xml:space="preserve"> </w:t>
      </w:r>
      <w:r>
        <w:rPr>
          <w:iCs/>
          <w:i/>
        </w:rPr>
        <w:t xml:space="preserve">Journal of Asian Economic Studies</w:t>
      </w:r>
      <w:r>
        <w:t xml:space="preserve">, 15(2), 112-130.</w:t>
      </w:r>
      <w:r>
        <w:t xml:space="preserve"> </w:t>
      </w:r>
    </w:p>
    <w:p>
      <w:pPr>
        <w:pStyle w:val="BodyText"/>
      </w:pPr>
      <w:r>
        <w:t xml:space="preserve">This academic article offers a nuanced comparison between Guangzhou and its neighbor, Shenzhen. While Shenzhen is often viewed as the hardware capital, this study argues that Guangzhou has emerged as a dominant force in software services, fintech, and e-commerce platforms. The authors analyze the specific advantages Guangzhou offers to software engineers, including lower living costs compared to Shenzhen and a robust ecosystem of traditional manufacturing firms seeking digitalization. This source is essential for understanding the specific market positioning of a software engineer in Guangzhou versus other major Chinese tech hubs.</w:t>
      </w:r>
    </w:p>
    <w:p>
      <w:pPr>
        <w:pStyle w:val="BodyText"/>
      </w:pPr>
      <w:r>
        <w:t xml:space="preserve"> </w:t>
      </w:r>
      <w:r>
        <w:t xml:space="preserve">Li, W. (2021).</w:t>
      </w:r>
      <w:r>
        <w:t xml:space="preserve"> </w:t>
      </w:r>
      <w:r>
        <w:rPr>
          <w:iCs/>
          <w:i/>
        </w:rPr>
        <w:t xml:space="preserve">Work Culture in Chinese Tech: Navigating the '996' Schedule and Modern Compliance</w:t>
      </w:r>
      <w:r>
        <w:t xml:space="preserve">. Shanghai: East China Publishing House.</w:t>
      </w:r>
      <w:r>
        <w:t xml:space="preserve"> </w:t>
      </w:r>
    </w:p>
    <w:p>
      <w:pPr>
        <w:pStyle w:val="BodyText"/>
      </w:pPr>
      <w:r>
        <w:t xml:space="preserve">Li’s book provides an in-depth look at the work-life balance challenges faced by software engineers in China. It specifically discusses the "996" work culture (9 am to 9 pm, 6 days a week) and the recent legal pushback against it. For a professional considering a role in Guangzhou, this text is vital for understanding the daily reality of the job. It details how Guangzhou-based companies, particularly those in the Tianhe District, are adapting to new labor laws while maintaining high productivity expectations. It serves as a realistic guide to the professional demands placed on engineers in the region.</w:t>
      </w:r>
    </w:p>
    <w:p>
      <w:pPr>
        <w:pStyle w:val="BodyText"/>
      </w:pPr>
      <w:r>
        <w:t xml:space="preserve"> </w:t>
      </w:r>
      <w:r>
        <w:t xml:space="preserve">Guangzhou Municipal Government. (2023).</w:t>
      </w:r>
      <w:r>
        <w:t xml:space="preserve"> </w:t>
      </w:r>
      <w:r>
        <w:rPr>
          <w:iCs/>
          <w:i/>
        </w:rPr>
        <w:t xml:space="preserve">Guangzhou Talent Development Plan 2023-2025: Attracting Global Tech Professionals</w:t>
      </w:r>
      <w:r>
        <w:t xml:space="preserve">. Guangzhou: Municipal Bureau of Human Resources.</w:t>
      </w:r>
      <w:r>
        <w:t xml:space="preserve"> </w:t>
      </w:r>
    </w:p>
    <w:p>
      <w:pPr>
        <w:pStyle w:val="BodyText"/>
      </w:pPr>
      <w:r>
        <w:t xml:space="preserve">This policy document outlines the specific incentives Guangzhou offers to attract software engineers, both domestic and international. It details housing subsidies, tax breaks, and streamlined visa processes for high-level technical talent. The document emphasizes the city's focus on "Smart City" initiatives and autonomous driving technologies. For a software engineer, this source is a practical resource for understanding the financial and logistical benefits of relocating to Guangzhou, highlighting the city's aggressive strategy to become a global software engineering hub.</w:t>
      </w:r>
    </w:p>
    <w:p>
      <w:pPr>
        <w:pStyle w:val="BodyText"/>
      </w:pPr>
      <w:r>
        <w:t xml:space="preserve"> </w:t>
      </w:r>
      <w:r>
        <w:t xml:space="preserve">Wang, J. (2022). "Cross-Cultural Communication in Chinese Software Development Teams."</w:t>
      </w:r>
      <w:r>
        <w:t xml:space="preserve"> </w:t>
      </w:r>
      <w:r>
        <w:rPr>
          <w:iCs/>
          <w:i/>
        </w:rPr>
        <w:t xml:space="preserve">International Journal of Project Management</w:t>
      </w:r>
      <w:r>
        <w:t xml:space="preserve">, 40(4), 201-215.</w:t>
      </w:r>
      <w:r>
        <w:t xml:space="preserve"> </w:t>
      </w:r>
    </w:p>
    <w:p>
      <w:pPr>
        <w:pStyle w:val="BodyText"/>
      </w:pPr>
      <w:r>
        <w:t xml:space="preserve">This research paper examines the communication dynamics within software engineering teams in China. It focuses on the importance of "Guanxi" (relationships) and hierarchical structures in project management. For foreign software engineers or those working in multinational corporations based in Guangzhou, this article provides actionable insights into navigating office politics and team collaboration. It explains how cultural nuances impact code reviews, sprint planning, and stakeholder management in the Guangzhou business environment.</w:t>
      </w:r>
    </w:p>
    <w:p>
      <w:pPr>
        <w:pStyle w:val="BodyText"/>
      </w:pPr>
      <w:r>
        <w:t xml:space="preserve"> </w:t>
      </w:r>
      <w:r>
        <w:t xml:space="preserve">TechNode. (2023). "Guangzhou's Rise in AI and Cloud Computing: A Sector Report."</w:t>
      </w:r>
      <w:r>
        <w:t xml:space="preserve"> </w:t>
      </w:r>
      <w:r>
        <w:rPr>
          <w:iCs/>
          <w:i/>
        </w:rPr>
        <w:t xml:space="preserve">TechNode Industry Reports</w:t>
      </w:r>
      <w:r>
        <w:t xml:space="preserve">. Retrieved from https://technode.com</w:t>
      </w:r>
      <w:r>
        <w:t xml:space="preserve"> </w:t>
      </w:r>
    </w:p>
    <w:p>
      <w:pPr>
        <w:pStyle w:val="BodyText"/>
      </w:pPr>
      <w:r>
        <w:t xml:space="preserve">This industry report provides current data on the technological sectors driving demand for software engineers in Guangzhou. It highlights the growth of cloud computing infrastructure and artificial intelligence applications in logistics and retail, industries where Guangzhou is a global leader. The report identifies key employers and startups in the city, offering a snapshot of the technical stack and tools most commonly used. It is a valuable resource for engineers looking to align their skill sets with the specific technological needs of the Guangzhou market.</w:t>
      </w:r>
    </w:p>
    <w:p>
      <w:pPr>
        <w:pStyle w:val="BodyText"/>
      </w:pPr>
      <w:r>
        <w:t xml:space="preserve"> </w:t>
      </w:r>
      <w:r>
        <w:t xml:space="preserve">Zhao, H. (2020).</w:t>
      </w:r>
      <w:r>
        <w:t xml:space="preserve"> </w:t>
      </w:r>
      <w:r>
        <w:rPr>
          <w:iCs/>
          <w:i/>
        </w:rPr>
        <w:t xml:space="preserve">Data Privacy and Cybersecurity Laws in China: Implications for Developers</w:t>
      </w:r>
      <w:r>
        <w:t xml:space="preserve">. Beijing: China Legal Publishing House.</w:t>
      </w:r>
      <w:r>
        <w:t xml:space="preserve"> </w:t>
      </w:r>
    </w:p>
    <w:p>
      <w:pPr>
        <w:pStyle w:val="BodyText"/>
      </w:pPr>
      <w:r>
        <w:t xml:space="preserve">With the implementation of the Personal Information Protection Law (PIPL) and the Data Security Law, this book is crucial for any software engineer working in China. It explains the legal obligations regarding data handling, user privacy, and cybersecurity. For engineers in Guangzhou, a hub for e-commerce and fintech, understanding these regulations is not just legal compliance but a core technical requirement. The text details how these laws influence software architecture and data storage decisions within Chinese companies.</w:t>
      </w:r>
    </w:p>
    <w:p>
      <w:pPr>
        <w:pStyle w:val="BodyText"/>
      </w:pPr>
      <w:r>
        <w:t xml:space="preserve"> </w:t>
      </w:r>
      <w:r>
        <w:t xml:space="preserve">Expat.com. (2023). "Living and Working in Guangzhou: A Guide for Tech Professionals."</w:t>
      </w:r>
      <w:r>
        <w:t xml:space="preserve"> </w:t>
      </w:r>
      <w:r>
        <w:rPr>
          <w:iCs/>
          <w:i/>
        </w:rPr>
        <w:t xml:space="preserve">Expat Living Guides</w:t>
      </w:r>
      <w:r>
        <w:t xml:space="preserve">.</w:t>
      </w:r>
      <w:r>
        <w:t xml:space="preserve"> </w:t>
      </w:r>
    </w:p>
    <w:p>
      <w:pPr>
        <w:pStyle w:val="BodyText"/>
      </w:pPr>
      <w:r>
        <w:t xml:space="preserve">While less academic, this guide offers practical information on the lifestyle aspects of being a software engineer in Guangzhou. It covers housing options in tech-centric areas like Zhujiang New Town, transportation infrastructure, and the availability of international communities. For a software engineer relocating to the city, this source complements the technical and professional literature by addressing the quality of life factors that contribute to long-term job satisfaction and retention in the region.</w:t>
      </w:r>
    </w:p>
    <w:p>
      <w:pPr>
        <w:pStyle w:val="BodyText"/>
      </w:pPr>
      <w:r>
        <w:t xml:space="preserve">© 2023 Annotated Bibliography on Software Engineering in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Guangzhou, China</dc:title>
  <dc:creator/>
  <dc:language>en</dc:language>
  <cp:keywords/>
  <dcterms:created xsi:type="dcterms:W3CDTF">2026-08-07T19:55:18Z</dcterms:created>
  <dcterms:modified xsi:type="dcterms:W3CDTF">2026-08-07T19:55:18Z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