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Topic: The Role and Evolution of the Software Engineer in Shanghai, China</w:t>
      </w:r>
    </w:p>
    <w:bookmarkEnd w:id="20"/>
    <w:bookmarkStart w:id="21" w:name="introduction"/>
    <w:p>
      <w:pPr>
        <w:pStyle w:val="Heading2"/>
      </w:pPr>
      <w:r>
        <w:t xml:space="preserve">Introduction</w:t>
      </w:r>
    </w:p>
    <w:p>
      <w:pPr>
        <w:pStyle w:val="FirstParagraph"/>
      </w:pPr>
      <w:r>
        <w:t xml:space="preserve">Shanghai has rapidly evolved into one of the world's most significant hubs for technology and innovation. As a global financial center and a gateway to the Chinese market, the city hosts a dense concentration of multinational corporations, domestic tech giants, and agile startups. This annotated bibliography explores the multifaceted role of the</w:t>
      </w:r>
      <w:r>
        <w:t xml:space="preserve"> </w:t>
      </w:r>
      <w:r>
        <w:rPr>
          <w:bCs/>
          <w:b/>
        </w:rPr>
        <w:t xml:space="preserve">Software Engineer</w:t>
      </w:r>
      <w:r>
        <w:t xml:space="preserve"> </w:t>
      </w:r>
      <w:r>
        <w:t xml:space="preserve">within this unique ecosystem. The selected sources examine the technical demands, cultural nuances, regulatory environments, and economic opportunities that define software development in</w:t>
      </w:r>
      <w:r>
        <w:t xml:space="preserve"> </w:t>
      </w:r>
      <w:r>
        <w:rPr>
          <w:bCs/>
          <w:b/>
        </w:rPr>
        <w:t xml:space="preserve">China Shanghai</w:t>
      </w:r>
      <w:r>
        <w:t xml:space="preserve">. This collection serves as a foundational resource for understanding how the profession is adapting to the specific pressures and potentials of this dynamic metropolis.</w:t>
      </w:r>
    </w:p>
    <w:bookmarkEnd w:id="21"/>
    <w:bookmarkStart w:id="22" w:name="bibliographic-entries"/>
    <w:p>
      <w:pPr>
        <w:pStyle w:val="Heading2"/>
      </w:pPr>
      <w:r>
        <w:t xml:space="preserve">Bibliographic Entries</w:t>
      </w:r>
    </w:p>
    <w:p>
      <w:pPr>
        <w:pStyle w:val="FirstParagraph"/>
      </w:pPr>
      <w:r>
        <w:t xml:space="preserve"> </w:t>
      </w:r>
      <w:r>
        <w:t xml:space="preserve">Chen, L., &amp; Wang, J. (2023). "Digital Transformation in Shanghai's Financial District: The Demand for Agile Software Engineering." Journal of Asian Technology Studies, 15(2), 112-130.</w:t>
      </w:r>
      <w:r>
        <w:t xml:space="preserve"> </w:t>
      </w:r>
    </w:p>
    <w:p>
      <w:pPr>
        <w:pStyle w:val="BodyText"/>
      </w:pPr>
      <w:r>
        <w:t xml:space="preserve">This article provides a critical analysis of the surge in demand for software engineers in Shanghai's Lujiazui financial district. The authors argue that the integration of fintech solutions has fundamentally altered the skill set required of engineers in the region. Unlike traditional development roles, engineers in Shanghai are increasingly expected to possess knowledge of blockchain, high-frequency trading algorithms, and secure cloud architecture. The study highlights that the pace of digital transformation in Shanghai is faster than in many Western counterparts, placing immense pressure on software teams to deliver rapid iterations. This source is essential for understanding the specific technical expectations placed on engineers working in the intersection of finance and technology in China.</w:t>
      </w:r>
    </w:p>
    <w:p>
      <w:pPr>
        <w:pStyle w:val="BodyText"/>
      </w:pPr>
      <w:r>
        <w:t xml:space="preserve"> </w:t>
      </w:r>
      <w:r>
        <w:t xml:space="preserve">Zhang, Y. (2022). "Work Culture and Burnout: The '996' Phenomenon in Shanghai's Tech Sector." International Journal of Human Resource Management, 33(4), 450-475.</w:t>
      </w:r>
      <w:r>
        <w:t xml:space="preserve"> </w:t>
      </w:r>
    </w:p>
    <w:p>
      <w:pPr>
        <w:pStyle w:val="BodyText"/>
      </w:pPr>
      <w:r>
        <w:t xml:space="preserve">Zhang offers a sociological perspective on the working conditions of software engineers in Shanghai. The paper investigates the infamous "996" work schedule (9 am to 9 pm, 6 days a week) and its prevalence among tech companies in the city. While acknowledging that recent government regulations have attempted to curb excessive overtime, the author notes that the cultural expectation of dedication remains high. The study is particularly relevant for foreign software engineers considering relocation to Shanghai, as it details the work-life balance challenges and the intense competitive environment. It serves as a crucial resource for understanding the human cost of rapid technological growth in China.</w:t>
      </w:r>
    </w:p>
    <w:p>
      <w:pPr>
        <w:pStyle w:val="BodyText"/>
      </w:pPr>
      <w:r>
        <w:t xml:space="preserve"> </w:t>
      </w:r>
      <w:r>
        <w:t xml:space="preserve">Liu, H., &amp; Smith, A. (2024). "Navigating Data Sovereignty: Compliance Challenges for Software Developers in China." Cybersecurity Law Review, 8(1), 22-40.</w:t>
      </w:r>
      <w:r>
        <w:t xml:space="preserve"> </w:t>
      </w:r>
    </w:p>
    <w:p>
      <w:pPr>
        <w:pStyle w:val="BodyText"/>
      </w:pPr>
      <w:r>
        <w:t xml:space="preserve">This legal and technical review examines the impact of China's Personal Information Protection Law (PIPL) on software engineering practices in Shanghai. The authors explain how engineers must design systems that adhere to strict data localization requirements, ensuring that user data generated in China remains within the country's borders. The article provides practical guidance on architecture decisions, such as the implementation of local servers and data encryption standards. For any software engineer operating in Shanghai, this source is indispensable for understanding the regulatory framework that dictates how software must be built, deployed, and maintained to avoid legal penalties.</w:t>
      </w:r>
    </w:p>
    <w:p>
      <w:pPr>
        <w:pStyle w:val="BodyText"/>
      </w:pPr>
      <w:r>
        <w:t xml:space="preserve"> </w:t>
      </w:r>
      <w:r>
        <w:t xml:space="preserve">Wu, X. (2023). "The Rise of AI and Big Data: Shanghai as a Global Innovation Hub." IEEE Transactions on Engineering Management, 70(3), 890-905.</w:t>
      </w:r>
      <w:r>
        <w:t xml:space="preserve"> </w:t>
      </w:r>
    </w:p>
    <w:p>
      <w:pPr>
        <w:pStyle w:val="BodyText"/>
      </w:pPr>
      <w:r>
        <w:t xml:space="preserve">Wu explores Shanghai's strategic positioning as a leader in artificial intelligence and big data analytics. The paper details the government's investment in infrastructure and talent acquisition, creating a fertile environment for software engineers specializing in machine learning and data science. It highlights the collaboration between local universities and tech firms, which fosters a continuous pipeline of highly skilled engineers. The article suggests that Shanghai is becoming a testing ground for next-generation AI applications, offering engineers unique opportunities to work on cutting-edge projects that influence global technology trends. This source is vital for understanding the future trajectory of the software engineering profession in the city.</w:t>
      </w:r>
    </w:p>
    <w:p>
      <w:pPr>
        <w:pStyle w:val="BodyText"/>
      </w:pPr>
      <w:r>
        <w:t xml:space="preserve"> </w:t>
      </w:r>
      <w:r>
        <w:t xml:space="preserve">Global Tech Recruitment Report. (2023). "Salary Trends and Talent Mobility for Software Engineers in Shanghai." LinkedIn Talent Insights.</w:t>
      </w:r>
      <w:r>
        <w:t xml:space="preserve"> </w:t>
      </w:r>
    </w:p>
    <w:p>
      <w:pPr>
        <w:pStyle w:val="BodyText"/>
      </w:pPr>
      <w:r>
        <w:t xml:space="preserve">This industry report provides quantitative data on compensation and career mobility for software engineers in Shanghai. It reveals that while salaries in Shanghai are competitive globally, they are increasingly influenced by the engineer's ability to bridge cultural and linguistic gaps. The report indicates a premium for bilingual engineers who can navigate both Chinese and international business environments. Furthermore, it tracks the movement of talent between domestic giants like Alibaba and Tencent and foreign firms establishing offices in the city. This source is practical for engineers assessing their market value and for companies looking to recruit top talent in the Shanghai region.</w:t>
      </w:r>
    </w:p>
    <w:p>
      <w:pPr>
        <w:pStyle w:val="BodyText"/>
      </w:pPr>
      <w:r>
        <w:t xml:space="preserve"> </w:t>
      </w:r>
      <w:r>
        <w:t xml:space="preserve">Park, S., &amp; Li, M. (2022). "Cross-Cultural Collaboration in Software Teams: A Case Study of Multinational Corporations in Shanghai." Journal of Global Information Technology Management, 25(2), 155-170.</w:t>
      </w:r>
      <w:r>
        <w:t xml:space="preserve"> </w:t>
      </w:r>
    </w:p>
    <w:p>
      <w:pPr>
        <w:pStyle w:val="BodyText"/>
      </w:pPr>
      <w:r>
        <w:t xml:space="preserve">Park and Li analyze the dynamics of mixed-nationality software engineering teams in Shanghai. The study identifies common communication barriers and proposes strategies for effective collaboration, such as standardized documentation and inclusive meeting practices. It emphasizes that successful software projects in Shanghai often depend on the team's ability to integrate diverse perspectives while respecting local business etiquette. This source is highly relevant for foreign software engineers and managers who need to adapt their leadership and communication styles to thrive in the multicultural tech landscape of Shanghai.</w:t>
      </w:r>
    </w:p>
    <w:p>
      <w:pPr>
        <w:pStyle w:val="BodyText"/>
      </w:pPr>
      <w:r>
        <w:t xml:space="preserve"> </w:t>
      </w:r>
      <w:r>
        <w:t xml:space="preserve">Shanghai Municipal Government. (2024). "Action Plan for the Development of the Digital Economy in Shanghai (2024-2026)." Official Government Publications.</w:t>
      </w:r>
      <w:r>
        <w:t xml:space="preserve"> </w:t>
      </w:r>
    </w:p>
    <w:p>
      <w:pPr>
        <w:pStyle w:val="BodyText"/>
      </w:pPr>
      <w:r>
        <w:t xml:space="preserve">This official government document outlines the strategic priorities for Shanghai's digital economy over the next three years. It details initiatives to support software innovation, including tax incentives for tech startups and funding for research in quantum computing and semiconductors. For software engineers, this document provides insight into the sectors that will receive the most investment and attention. It underscores the city's commitment to becoming a world-class digital hub, signaling long-term stability and growth opportunities for professionals in the field. This source is essential for aligning career goals with the broader economic objectives of Shanghai.</w:t>
      </w:r>
    </w:p>
    <w:p>
      <w:pPr>
        <w:pStyle w:val="BodyText"/>
      </w:pPr>
      <w:r>
        <w:t xml:space="preserve"> </w:t>
      </w:r>
      <w:r>
        <w:t xml:space="preserve">Zhao, Q. (2023). "The Gig Economy for Developers: Freelancing and Remote Work in Shanghai." New Media &amp; Society, 25(6), 1020-1035.</w:t>
      </w:r>
      <w:r>
        <w:t xml:space="preserve"> </w:t>
      </w:r>
    </w:p>
    <w:p>
      <w:pPr>
        <w:pStyle w:val="BodyText"/>
      </w:pPr>
      <w:r>
        <w:t xml:space="preserve">Zhao investigates the growing trend of freelance and remote software engineering in Shanghai. The article discusses how digital platforms are enabling engineers to work independently while still accessing the city's vibrant tech network. It highlights the flexibility this offers but also notes the challenges related to social security and professional isolation. This source is particularly useful for software engineers considering alternative career paths in Shanghai, providing a realistic view of the opportunities and risks associated with the gig economy in China's largest city.</w:t>
      </w:r>
    </w:p>
    <w:bookmarkEnd w:id="22"/>
    <w:p>
      <w:pPr>
        <w:pStyle w:val="BodyText"/>
      </w:pPr>
      <w:r>
        <w:t xml:space="preserve">© 2024 Annotated Bibliography on Software Engineering in Shanghai.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Shanghai, China</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