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Lyon,</w:t>
      </w:r>
      <w:r>
        <w:t xml:space="preserve"> </w:t>
      </w:r>
      <w:r>
        <w:t xml:space="preserve">France</w:t>
      </w:r>
    </w:p>
    <w:bookmarkStart w:id="20" w:name="X2ac893206b36e618de8955dccc8c953b177244d"/>
    <w:p>
      <w:pPr>
        <w:pStyle w:val="Heading1"/>
      </w:pPr>
      <w:r>
        <w:t xml:space="preserve">Annotated Bibliography: The Software Engineer in Lyon, France</w:t>
      </w:r>
    </w:p>
    <w:p>
      <w:pPr>
        <w:pStyle w:val="FirstParagraph"/>
      </w:pPr>
      <w:r>
        <w:rPr>
          <w:bCs/>
          <w:b/>
        </w:rPr>
        <w:t xml:space="preserve">Subject:</w:t>
      </w:r>
      <w:r>
        <w:t xml:space="preserve"> </w:t>
      </w:r>
      <w:r>
        <w:t xml:space="preserve">Professional Landscape, Legal Framework, and Technological Ecosystem</w:t>
      </w:r>
    </w:p>
    <w:p>
      <w:pPr>
        <w:pStyle w:val="BodyText"/>
      </w:pPr>
      <w:r>
        <w:rPr>
          <w:bCs/>
          <w:b/>
        </w:rPr>
        <w:t xml:space="preserve">Location Focus:</w:t>
      </w:r>
      <w:r>
        <w:t xml:space="preserve"> </w:t>
      </w:r>
      <w:r>
        <w:t xml:space="preserve">Lyon, Auvergne-Rhône-Alpes, France</w:t>
      </w:r>
    </w:p>
    <w:bookmarkEnd w:id="20"/>
    <w:p>
      <w:pPr>
        <w:pStyle w:val="BodyText"/>
      </w:pPr>
      <w:r>
        <w:t xml:space="preserve">This annotated bibliography compiles essential resources regarding the role of the Software Engineer within the specific context of Lyon, France. As the second-largest city in France and a burgeoning hub for technology and innovation, Lyon presents a unique environment for software professionals. The selected sources cover the local economic ecosystem, French labor laws pertinent to tech workers, the academic pipeline from institutions like INSA Lyon, and the cultural nuances of working in the French tech sector. This document serves as a foundational guide for researchers, prospective employees, and business leaders interested in the intersection of software engineering and the Lyon metropolitan area.</w:t>
      </w:r>
    </w:p>
    <w:bookmarkStart w:id="21" w:name="Xe83ca8aab22f45c0762bc2a047c9b25eb8ffd24"/>
    <w:p>
      <w:pPr>
        <w:pStyle w:val="Heading2"/>
      </w:pPr>
      <w:r>
        <w:t xml:space="preserve">Section 1: The Economic and Technological Ecosystem of Lyon</w:t>
      </w:r>
    </w:p>
    <w:p>
      <w:pPr>
        <w:pStyle w:val="FirstParagraph"/>
      </w:pPr>
      <w:r>
        <w:t xml:space="preserve">Chambre de Commerce et d'Industrie de Lyon (CCIL). (2023).</w:t>
      </w:r>
      <w:r>
        <w:t xml:space="preserve"> </w:t>
      </w:r>
      <w:r>
        <w:rPr>
          <w:iCs/>
          <w:i/>
        </w:rPr>
        <w:t xml:space="preserve">Lyon Metropolis: The Tech Hub of Auvergne-Rhône-Alpes</w:t>
      </w:r>
      <w:r>
        <w:t xml:space="preserve">. Lyon: CCIL Publications.</w:t>
      </w:r>
    </w:p>
    <w:p>
      <w:pPr>
        <w:pStyle w:val="BodyText"/>
      </w:pPr>
      <w:r>
        <w:t xml:space="preserve">This comprehensive report by the Lyon Chamber of Commerce and Industry provides a detailed analysis of the technological landscape in the Lyon region. It highlights the concentration of software engineering firms in key districts such as Part-Dieu and the innovative startup ecosystem centered around La Caserne and La Manufacture. The document is particularly valuable for understanding the demand for software engineers in Lyon, noting a significant rise in roles related to fintech, health tech, and industrial software. It outlines government incentives and local support structures that facilitate the growth of tech companies, making it an essential resource for understanding the macroeconomic environment in which a Software Engineer operates in Lyon.</w:t>
      </w:r>
    </w:p>
    <w:p>
      <w:pPr>
        <w:pStyle w:val="BodyText"/>
      </w:pPr>
      <w:r>
        <w:t xml:space="preserve">Startup Nation Central. (2022).</w:t>
      </w:r>
      <w:r>
        <w:t xml:space="preserve"> </w:t>
      </w:r>
      <w:r>
        <w:rPr>
          <w:iCs/>
          <w:i/>
        </w:rPr>
        <w:t xml:space="preserve">The Rise of Lyon as a European Tech Capital</w:t>
      </w:r>
      <w:r>
        <w:t xml:space="preserve">. Retrieved from startupnationcentral.com.</w:t>
      </w:r>
    </w:p>
    <w:p>
      <w:pPr>
        <w:pStyle w:val="BodyText"/>
      </w:pPr>
      <w:r>
        <w:t xml:space="preserve">This article offers a comparative perspective on Lyon’s position within the broader European tech scene. It discusses how Lyon has successfully positioned itself as a viable alternative to Paris for software engineers seeking a high quality of life without sacrificing career opportunities. The text details the presence of major international tech giants establishing development centers in Lyon, which has created a robust market for senior and mid-level software engineers. It also touches upon the collaborative spirit between local startups and established corporations, a defining characteristic of the Lyon tech community that fosters professional growth and networking opportunities for engineers.</w:t>
      </w:r>
    </w:p>
    <w:bookmarkEnd w:id="21"/>
    <w:bookmarkStart w:id="22" w:name="X2f069fdabca7589a04ccbd51e0e9b69c28ade09"/>
    <w:p>
      <w:pPr>
        <w:pStyle w:val="Heading2"/>
      </w:pPr>
      <w:r>
        <w:t xml:space="preserve">Section 2: Legal Framework and Labor Rights in France</w:t>
      </w:r>
    </w:p>
    <w:p>
      <w:pPr>
        <w:pStyle w:val="FirstParagraph"/>
      </w:pPr>
      <w:r>
        <w:t xml:space="preserve">Ministère du Travail. (2023).</w:t>
      </w:r>
      <w:r>
        <w:t xml:space="preserve"> </w:t>
      </w:r>
      <w:r>
        <w:rPr>
          <w:iCs/>
          <w:i/>
        </w:rPr>
        <w:t xml:space="preserve">Code du Travail: Employment Contracts and Rights in the Tech Sector</w:t>
      </w:r>
      <w:r>
        <w:t xml:space="preserve">. Paris: French Government.</w:t>
      </w:r>
    </w:p>
    <w:p>
      <w:pPr>
        <w:pStyle w:val="BodyText"/>
      </w:pPr>
      <w:r>
        <w:t xml:space="preserve">Understanding the French labor code is critical for any Software Engineer working in Lyon. This official government resource outlines the legal framework governing employment contracts, working hours, and employee rights. It specifically addresses the "Convention Collective" relevant to the IT sector, which dictates salary scales, benefits, and working conditions. For a Software Engineer in Lyon, this document clarifies the legal protections against overwork, the specifics of the "droit à la déconnexion" (right to disconnect), and the procedures for remote work arrangements. It is an indispensable reference for ensuring compliance and understanding one's legal standing in the French workplace.</w:t>
      </w:r>
    </w:p>
    <w:p>
      <w:pPr>
        <w:pStyle w:val="BodyText"/>
      </w:pPr>
      <w:r>
        <w:t xml:space="preserve">French Tech. (2023).</w:t>
      </w:r>
      <w:r>
        <w:t xml:space="preserve"> </w:t>
      </w:r>
      <w:r>
        <w:rPr>
          <w:iCs/>
          <w:i/>
        </w:rPr>
        <w:t xml:space="preserve">Visa and Relocation Guide for International Tech Talent</w:t>
      </w:r>
      <w:r>
        <w:t xml:space="preserve">. Paris: French Tech.</w:t>
      </w:r>
    </w:p>
    <w:p>
      <w:pPr>
        <w:pStyle w:val="BodyText"/>
      </w:pPr>
      <w:r>
        <w:t xml:space="preserve">As Lyon attracts a growing number of international software engineers, this guide by French Tech is invaluable. It details the "Passeport Talent" visa, a specific residency permit designed to attract highly skilled professionals, including software developers, to France. The document explains the application process, required documentation, and the benefits associated with this visa, such as the ability to bring family members and access to certain social services. For a Software Engineer considering a move to Lyon from abroad, this resource provides a clear roadmap for navigating the immigration system and integrating into the French professional landscape.</w:t>
      </w:r>
    </w:p>
    <w:bookmarkEnd w:id="22"/>
    <w:bookmarkStart w:id="23" w:name="X738481c92f6ce6ce064a5d528c27f60dc7fbcce"/>
    <w:p>
      <w:pPr>
        <w:pStyle w:val="Heading2"/>
      </w:pPr>
      <w:r>
        <w:t xml:space="preserve">Section 3: Education and Professional Development</w:t>
      </w:r>
    </w:p>
    <w:p>
      <w:pPr>
        <w:pStyle w:val="FirstParagraph"/>
      </w:pPr>
      <w:r>
        <w:t xml:space="preserve">INSA Lyon. (2023).</w:t>
      </w:r>
      <w:r>
        <w:t xml:space="preserve"> </w:t>
      </w:r>
      <w:r>
        <w:rPr>
          <w:iCs/>
          <w:i/>
        </w:rPr>
        <w:t xml:space="preserve">Engineering Education and Research in Software Systems</w:t>
      </w:r>
      <w:r>
        <w:t xml:space="preserve">. Lyon: INSA Lyon.</w:t>
      </w:r>
    </w:p>
    <w:p>
      <w:pPr>
        <w:pStyle w:val="BodyText"/>
      </w:pPr>
      <w:r>
        <w:t xml:space="preserve">INSA Lyon is one of the leading engineering schools in France, and this publication highlights its curriculum and research initiatives in software engineering. It provides insight into the technical skills and methodologies emphasized in French engineering education, such as agile development, cybersecurity, and artificial intelligence. For a Software Engineer in Lyon, this document is useful for understanding the local talent pool and the educational background of potential colleagues. It also outlines opportunities for continuous professional development and collaboration between industry and academia, which are prevalent in the Lyon region.</w:t>
      </w:r>
    </w:p>
    <w:p>
      <w:pPr>
        <w:pStyle w:val="BodyText"/>
      </w:pPr>
      <w:r>
        <w:t xml:space="preserve">Le Wagon Lyon. (2022).</w:t>
      </w:r>
      <w:r>
        <w:t xml:space="preserve"> </w:t>
      </w:r>
      <w:r>
        <w:rPr>
          <w:iCs/>
          <w:i/>
        </w:rPr>
        <w:t xml:space="preserve">The Impact of Coding Bootcamps on the Lyon Tech Workforce</w:t>
      </w:r>
      <w:r>
        <w:t xml:space="preserve">. Lyon: Le Wagon.</w:t>
      </w:r>
    </w:p>
    <w:p>
      <w:pPr>
        <w:pStyle w:val="BodyText"/>
      </w:pPr>
      <w:r>
        <w:t xml:space="preserve">This report examines the role of coding bootcamps, such as Le Wagon, in shaping the software engineering workforce in Lyon. It discusses how these intensive training programs are helping to bridge the skills gap and diversify the tech industry by attracting individuals from non-traditional backgrounds. The document provides data on the employment outcomes of bootcamp graduates in Lyon, showing a high rate of successful placement in local tech companies. For a Software Engineer, this resource offers a perspective on the evolving skill sets and the increasing importance of practical, hands-on training in the Lyon job market.</w:t>
      </w:r>
    </w:p>
    <w:bookmarkEnd w:id="23"/>
    <w:bookmarkStart w:id="24" w:name="section-4-culture-and-quality-of-life"/>
    <w:p>
      <w:pPr>
        <w:pStyle w:val="Heading2"/>
      </w:pPr>
      <w:r>
        <w:t xml:space="preserve">Section 4: Culture and Quality of Life</w:t>
      </w:r>
    </w:p>
    <w:p>
      <w:pPr>
        <w:pStyle w:val="FirstParagraph"/>
      </w:pPr>
      <w:r>
        <w:t xml:space="preserve">Lyon Confluence. (2023).</w:t>
      </w:r>
      <w:r>
        <w:t xml:space="preserve"> </w:t>
      </w:r>
      <w:r>
        <w:rPr>
          <w:iCs/>
          <w:i/>
        </w:rPr>
        <w:t xml:space="preserve">Living and Working in Lyon: A Guide for Professionals</w:t>
      </w:r>
      <w:r>
        <w:t xml:space="preserve">. Lyon: Lyon Confluence.</w:t>
      </w:r>
    </w:p>
    <w:p>
      <w:pPr>
        <w:pStyle w:val="BodyText"/>
      </w:pPr>
      <w:r>
        <w:t xml:space="preserve">This guide focuses on the lifestyle aspects of living in Lyon, which is crucial for attracting and retaining software engineering talent. It highlights the city’s renowned gastronomy, cultural events, and efficient public transportation system. The document also discusses the work-life balance culture in Lyon, emphasizing the importance of leisure time and social connections. For a Software Engineer, understanding these cultural nuances is essential for successful integration into the local community and maintaining a healthy work-life balance. It portrays Lyon not just as a place of work, but as a vibrant city that enhances the overall quality of life for its residents.</w:t>
      </w:r>
    </w:p>
    <w:p>
      <w:pPr>
        <w:pStyle w:val="BodyText"/>
      </w:pPr>
      <w:r>
        <w:t xml:space="preserve">Meetup.com. (2023).</w:t>
      </w:r>
      <w:r>
        <w:t xml:space="preserve"> </w:t>
      </w:r>
      <w:r>
        <w:rPr>
          <w:iCs/>
          <w:i/>
        </w:rPr>
        <w:t xml:space="preserve">Tech Communities and Networking Events in Lyon</w:t>
      </w:r>
      <w:r>
        <w:t xml:space="preserve">. Retrieved from meetup.com.</w:t>
      </w:r>
    </w:p>
    <w:p>
      <w:pPr>
        <w:pStyle w:val="BodyText"/>
      </w:pPr>
      <w:r>
        <w:t xml:space="preserve">This online resource aggregates information about various tech communities and networking events in Lyon. It lists groups focused on specific technologies, such as Python, JavaScript, and DevOps, as well as general software engineering meetups. For a Software Engineer in Lyon, participating in these events is a key way to build professional networks, stay updated on industry trends, and connect with peers. The document underscores the active and collaborative nature of the Lyon tech community, which is a significant factor in the city’s appeal to software professionals.</w:t>
      </w:r>
    </w:p>
    <w:p>
      <w:pPr>
        <w:pStyle w:val="BodyText"/>
      </w:pPr>
      <w:r>
        <w:t xml:space="preserve">This annotated bibliography is intended for informational purposes. Laws and market conditions may change; always consult official sources for the most current information.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Lyon, France</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