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Tel</w:t>
      </w:r>
      <w:r>
        <w:t xml:space="preserve"> </w:t>
      </w:r>
      <w:r>
        <w:t xml:space="preserve">Aviv,</w:t>
      </w:r>
      <w:r>
        <w:t xml:space="preserve"> </w:t>
      </w:r>
      <w:r>
        <w:t xml:space="preserve">Israel</w:t>
      </w:r>
    </w:p>
    <w:bookmarkStart w:id="20" w:name="annotated-bibliography"/>
    <w:p>
      <w:pPr>
        <w:pStyle w:val="Heading1"/>
      </w:pPr>
      <w:r>
        <w:t xml:space="preserve">Annotated Bibliography</w:t>
      </w:r>
    </w:p>
    <w:p>
      <w:pPr>
        <w:pStyle w:val="FirstParagraph"/>
      </w:pPr>
      <w:r>
        <w:t xml:space="preserve">Topic: The Role, Challenges, and Opportunities of the Software Engineer in Tel Aviv, Israel</w:t>
      </w:r>
    </w:p>
    <w:bookmarkEnd w:id="20"/>
    <w:p>
      <w:pPr>
        <w:pStyle w:val="BodyText"/>
      </w:pPr>
      <w:r>
        <w:t xml:space="preserve">This annotated bibliography compiles key resources regarding the professional landscape of the</w:t>
      </w:r>
      <w:r>
        <w:t xml:space="preserve"> </w:t>
      </w:r>
      <w:r>
        <w:rPr>
          <w:bCs/>
          <w:b/>
        </w:rPr>
        <w:t xml:space="preserve">Software Engineer</w:t>
      </w:r>
      <w:r>
        <w:t xml:space="preserve"> </w:t>
      </w:r>
      <w:r>
        <w:t xml:space="preserve">within the specific context of</w:t>
      </w:r>
      <w:r>
        <w:t xml:space="preserve"> </w:t>
      </w:r>
      <w:r>
        <w:rPr>
          <w:bCs/>
          <w:b/>
        </w:rPr>
        <w:t xml:space="preserve">Tel Aviv, Israel</w:t>
      </w:r>
      <w:r>
        <w:t xml:space="preserve">. Often referred to as "Silicon Wadi," Tel Aviv represents a unique convergence of high-tech innovation, military intelligence backgrounds, and a distinct startup culture. The following entries explore the technical demands, cultural nuances, economic factors, and ethical considerations relevant to software development in this region.</w:t>
      </w:r>
    </w:p>
    <w:bookmarkStart w:id="21" w:name="X669c6bb0fd9c240cf841e3edfc2ac229427096b"/>
    <w:p>
      <w:pPr>
        <w:pStyle w:val="Heading2"/>
      </w:pPr>
      <w:r>
        <w:t xml:space="preserve">1. The Startup Culture and Innovation Ecosystem</w:t>
      </w:r>
    </w:p>
    <w:p>
      <w:pPr>
        <w:pStyle w:val="FirstParagraph"/>
      </w:pPr>
      <w:r>
        <w:t xml:space="preserve"> </w:t>
      </w:r>
      <w:r>
        <w:t xml:space="preserve">"Startup Nation: The Story of Israel's Economic Miracle" by Dan Senor and Saul Singer. Crown Business, 2009.</w:t>
      </w:r>
      <w:r>
        <w:t xml:space="preserve"> </w:t>
      </w:r>
    </w:p>
    <w:p>
      <w:pPr>
        <w:pStyle w:val="BodyText"/>
      </w:pPr>
      <w:r>
        <w:t xml:space="preserve">This seminal work provides a comprehensive overview of how Israel, and specifically the Tel Aviv metropolitan area, became a global hub for technology. The authors argue that the unique combination of mandatory military service (particularly in elite tech units like Unit 8200), a culture of questioning authority ("chutzpah"), and government support created an environment where the</w:t>
      </w:r>
      <w:r>
        <w:t xml:space="preserve"> </w:t>
      </w:r>
      <w:r>
        <w:rPr>
          <w:bCs/>
          <w:b/>
        </w:rPr>
        <w:t xml:space="preserve">Software Engineer</w:t>
      </w:r>
      <w:r>
        <w:t xml:space="preserve"> </w:t>
      </w:r>
      <w:r>
        <w:t xml:space="preserve">is not just a coder, but a central figure in the national economy.</w:t>
      </w:r>
    </w:p>
    <w:p>
      <w:pPr>
        <w:pStyle w:val="BodyText"/>
      </w:pPr>
      <w:r>
        <w:t xml:space="preserve">While published over a decade ago, this text remains essential for understanding the historical foundation of the tech industry in</w:t>
      </w:r>
      <w:r>
        <w:t xml:space="preserve"> </w:t>
      </w:r>
      <w:r>
        <w:rPr>
          <w:bCs/>
          <w:b/>
        </w:rPr>
        <w:t xml:space="preserve">Tel Aviv</w:t>
      </w:r>
      <w:r>
        <w:t xml:space="preserve">. It is highly relevant for engineers seeking to understand the "why" behind the region's aggressive innovation pace and the expectation for rapid prototyping.</w:t>
      </w:r>
    </w:p>
    <w:p>
      <w:pPr>
        <w:pStyle w:val="BodyText"/>
      </w:pPr>
      <w:r>
        <w:t xml:space="preserve"> </w:t>
      </w:r>
      <w:r>
        <w:t xml:space="preserve">"The Tel Aviv Tech Scene: A Guide for Developers and Entrepreneurs" by TechInIsrael. 2023.</w:t>
      </w:r>
      <w:r>
        <w:t xml:space="preserve"> </w:t>
      </w:r>
    </w:p>
    <w:p>
      <w:pPr>
        <w:pStyle w:val="BodyText"/>
      </w:pPr>
      <w:r>
        <w:t xml:space="preserve">This digital resource offers a contemporary analysis of the current job market for software engineers in Tel Aviv. It details the shift from pure startup culture to the establishment of major global R&amp;D centers (such as Google, Microsoft, and Amazon) in the city. The article highlights the specific technical stacks in demand, including cloud computing, cybersecurity, and AI, which are prevalent in the local ecosystem.</w:t>
      </w:r>
    </w:p>
    <w:p>
      <w:pPr>
        <w:pStyle w:val="BodyText"/>
      </w:pPr>
      <w:r>
        <w:t xml:space="preserve">This source is practical and up-to-date, making it invaluable for a</w:t>
      </w:r>
      <w:r>
        <w:t xml:space="preserve"> </w:t>
      </w:r>
      <w:r>
        <w:rPr>
          <w:bCs/>
          <w:b/>
        </w:rPr>
        <w:t xml:space="preserve">Software Engineer</w:t>
      </w:r>
      <w:r>
        <w:t xml:space="preserve"> </w:t>
      </w:r>
      <w:r>
        <w:t xml:space="preserve">considering relocation or employment in</w:t>
      </w:r>
      <w:r>
        <w:t xml:space="preserve"> </w:t>
      </w:r>
      <w:r>
        <w:rPr>
          <w:bCs/>
          <w:b/>
        </w:rPr>
        <w:t xml:space="preserve">Tel Aviv</w:t>
      </w:r>
      <w:r>
        <w:t xml:space="preserve">. It accurately reflects the current salary expectations and the competitive nature of the local market.</w:t>
      </w:r>
    </w:p>
    <w:bookmarkEnd w:id="21"/>
    <w:bookmarkStart w:id="22" w:name="technical-skills-and-military-influence"/>
    <w:p>
      <w:pPr>
        <w:pStyle w:val="Heading2"/>
      </w:pPr>
      <w:r>
        <w:t xml:space="preserve">2. Technical Skills and Military Influence</w:t>
      </w:r>
    </w:p>
    <w:p>
      <w:pPr>
        <w:pStyle w:val="FirstParagraph"/>
      </w:pPr>
      <w:r>
        <w:t xml:space="preserve"> </w:t>
      </w:r>
      <w:r>
        <w:t xml:space="preserve">"From Unit 8200 to Silicon Valley: The Impact of Military Intelligence on Israeli Tech" by Yossi Vardi. Haaretz, 2021.</w:t>
      </w:r>
      <w:r>
        <w:t xml:space="preserve"> </w:t>
      </w:r>
    </w:p>
    <w:p>
      <w:pPr>
        <w:pStyle w:val="BodyText"/>
      </w:pPr>
      <w:r>
        <w:t xml:space="preserve">Vardi, a pioneer of the Israeli tech industry, discusses the direct pipeline between the Israel Defense Forces (IDF) intelligence units and the civilian software engineering workforce in Tel Aviv. The article explains how the rigorous training in cryptography, network security, and rapid problem-solving in the military shapes the technical approach of engineers in the region.</w:t>
      </w:r>
    </w:p>
    <w:p>
      <w:pPr>
        <w:pStyle w:val="BodyText"/>
      </w:pPr>
      <w:r>
        <w:t xml:space="preserve">This article is crucial for understanding the specific skill sets that are highly valued in</w:t>
      </w:r>
      <w:r>
        <w:t xml:space="preserve"> </w:t>
      </w:r>
      <w:r>
        <w:rPr>
          <w:bCs/>
          <w:b/>
        </w:rPr>
        <w:t xml:space="preserve">Tel Aviv</w:t>
      </w:r>
      <w:r>
        <w:t xml:space="preserve">. For a</w:t>
      </w:r>
      <w:r>
        <w:t xml:space="preserve"> </w:t>
      </w:r>
      <w:r>
        <w:rPr>
          <w:bCs/>
          <w:b/>
        </w:rPr>
        <w:t xml:space="preserve">Software Engineer</w:t>
      </w:r>
      <w:r>
        <w:t xml:space="preserve">, it highlights the importance of security-first coding practices and the ability to work under pressure, traits deeply embedded in the local professional culture.</w:t>
      </w:r>
    </w:p>
    <w:p>
      <w:pPr>
        <w:pStyle w:val="BodyText"/>
      </w:pPr>
      <w:r>
        <w:t xml:space="preserve"> </w:t>
      </w:r>
      <w:r>
        <w:t xml:space="preserve">"Cybersecurity in Israel: A National Strategy and Industry Overview" by the Israeli Ministry of Defense. 2022.</w:t>
      </w:r>
      <w:r>
        <w:t xml:space="preserve"> </w:t>
      </w:r>
    </w:p>
    <w:p>
      <w:pPr>
        <w:pStyle w:val="BodyText"/>
      </w:pPr>
      <w:r>
        <w:t xml:space="preserve">This official document outlines Israel's national strategy for cybersecurity, positioning the country as a global leader in the field. It details the collaboration between the government, academia, and private sector in Tel Aviv to develop advanced security solutions. The report emphasizes the critical role of software engineers in maintaining national security and developing exportable tech products.</w:t>
      </w:r>
    </w:p>
    <w:p>
      <w:pPr>
        <w:pStyle w:val="BodyText"/>
      </w:pPr>
      <w:r>
        <w:t xml:space="preserve">This source provides authoritative context on why cybersecurity is a dominant sector for software engineers in</w:t>
      </w:r>
      <w:r>
        <w:t xml:space="preserve"> </w:t>
      </w:r>
      <w:r>
        <w:rPr>
          <w:bCs/>
          <w:b/>
        </w:rPr>
        <w:t xml:space="preserve">Tel Aviv</w:t>
      </w:r>
      <w:r>
        <w:t xml:space="preserve">. It is useful for professionals looking to specialize in a field where</w:t>
      </w:r>
      <w:r>
        <w:t xml:space="preserve"> </w:t>
      </w:r>
      <w:r>
        <w:rPr>
          <w:bCs/>
          <w:b/>
        </w:rPr>
        <w:t xml:space="preserve">Israel</w:t>
      </w:r>
      <w:r>
        <w:t xml:space="preserve"> </w:t>
      </w:r>
      <w:r>
        <w:t xml:space="preserve">has a comparative global advantage.</w:t>
      </w:r>
    </w:p>
    <w:bookmarkEnd w:id="22"/>
    <w:bookmarkStart w:id="23" w:name="Xa2cf3f487b21cb587448a3150fae402fe41ccb1"/>
    <w:p>
      <w:pPr>
        <w:pStyle w:val="Heading2"/>
      </w:pPr>
      <w:r>
        <w:t xml:space="preserve">3. Work-Life Balance and Professional Challenges</w:t>
      </w:r>
    </w:p>
    <w:p>
      <w:pPr>
        <w:pStyle w:val="FirstParagraph"/>
      </w:pPr>
      <w:r>
        <w:t xml:space="preserve"> </w:t>
      </w:r>
      <w:r>
        <w:t xml:space="preserve">"The High Cost of Innovation: Work Culture in Tel Aviv's Tech Sector" by The Marker. 2023.</w:t>
      </w:r>
      <w:r>
        <w:t xml:space="preserve"> </w:t>
      </w:r>
    </w:p>
    <w:p>
      <w:pPr>
        <w:pStyle w:val="BodyText"/>
      </w:pPr>
      <w:r>
        <w:t xml:space="preserve">This investigative report examines the intense work culture prevalent in Tel Aviv's tech industry. It discusses the long working hours, the pressure to innovate constantly, and the impact on the personal lives of software engineers. The article also touches on the high cost of living in Tel Aviv and how it affects the compensation packages offered to tech professionals.</w:t>
      </w:r>
    </w:p>
    <w:p>
      <w:pPr>
        <w:pStyle w:val="BodyText"/>
      </w:pPr>
      <w:r>
        <w:t xml:space="preserve">This is a critical resource for a balanced view of the</w:t>
      </w:r>
      <w:r>
        <w:t xml:space="preserve"> </w:t>
      </w:r>
      <w:r>
        <w:rPr>
          <w:bCs/>
          <w:b/>
        </w:rPr>
        <w:t xml:space="preserve">Software Engineer</w:t>
      </w:r>
      <w:r>
        <w:t xml:space="preserve"> </w:t>
      </w:r>
      <w:r>
        <w:t xml:space="preserve">experience in</w:t>
      </w:r>
      <w:r>
        <w:t xml:space="preserve"> </w:t>
      </w:r>
      <w:r>
        <w:rPr>
          <w:bCs/>
          <w:b/>
        </w:rPr>
        <w:t xml:space="preserve">Tel Aviv</w:t>
      </w:r>
      <w:r>
        <w:t xml:space="preserve">. It provides a realistic assessment of the challenges, including burnout and financial pressure, which are often overlooked in promotional materials about the "Startup Nation."</w:t>
      </w:r>
    </w:p>
    <w:p>
      <w:pPr>
        <w:pStyle w:val="BodyText"/>
      </w:pPr>
      <w:r>
        <w:t xml:space="preserve"> </w:t>
      </w:r>
      <w:r>
        <w:t xml:space="preserve">"Diversity and Inclusion in Israeli Tech: Progress and Pitfalls" by WIZO Tech. 2022.</w:t>
      </w:r>
      <w:r>
        <w:t xml:space="preserve"> </w:t>
      </w:r>
    </w:p>
    <w:p>
      <w:pPr>
        <w:pStyle w:val="BodyText"/>
      </w:pPr>
      <w:r>
        <w:t xml:space="preserve">This report analyzes the demographic composition of the software engineering workforce in Israel, with a focus on Tel Aviv. It highlights the underrepresentation of women, Arab Israelis, and ultra-Orthodox Jews in the tech sector. The document outlines various initiatives aimed at increasing diversity and inclusion, as well as the barriers that still exist.</w:t>
      </w:r>
    </w:p>
    <w:p>
      <w:pPr>
        <w:pStyle w:val="BodyText"/>
      </w:pPr>
      <w:r>
        <w:t xml:space="preserve">This source is important for understanding the social dynamics of the tech industry in</w:t>
      </w:r>
      <w:r>
        <w:t xml:space="preserve"> </w:t>
      </w:r>
      <w:r>
        <w:rPr>
          <w:bCs/>
          <w:b/>
        </w:rPr>
        <w:t xml:space="preserve">Tel Aviv</w:t>
      </w:r>
      <w:r>
        <w:t xml:space="preserve">. It is relevant for</w:t>
      </w:r>
      <w:r>
        <w:t xml:space="preserve"> </w:t>
      </w:r>
      <w:r>
        <w:rPr>
          <w:bCs/>
          <w:b/>
        </w:rPr>
        <w:t xml:space="preserve">Software Engineers</w:t>
      </w:r>
      <w:r>
        <w:t xml:space="preserve"> </w:t>
      </w:r>
      <w:r>
        <w:t xml:space="preserve">interested in the ethical and social responsibilities of the tech sector in</w:t>
      </w:r>
      <w:r>
        <w:t xml:space="preserve"> </w:t>
      </w:r>
      <w:r>
        <w:rPr>
          <w:bCs/>
          <w:b/>
        </w:rPr>
        <w:t xml:space="preserve">Israel</w:t>
      </w:r>
      <w:r>
        <w:t xml:space="preserve">, as well as for those seeking inclusive workplaces.</w:t>
      </w:r>
    </w:p>
    <w:bookmarkEnd w:id="23"/>
    <w:bookmarkStart w:id="24" w:name="global-connectivity-and-remote-work"/>
    <w:p>
      <w:pPr>
        <w:pStyle w:val="Heading2"/>
      </w:pPr>
      <w:r>
        <w:t xml:space="preserve">4. Global Connectivity and Remote Work</w:t>
      </w:r>
    </w:p>
    <w:p>
      <w:pPr>
        <w:pStyle w:val="FirstParagraph"/>
      </w:pPr>
      <w:r>
        <w:t xml:space="preserve"> </w:t>
      </w:r>
      <w:r>
        <w:t xml:space="preserve">"Remote Work in Israel: Trends and Regulations for Tech Professionals" by the Israeli Ministry of Economy and Industry. 2023.</w:t>
      </w:r>
      <w:r>
        <w:t xml:space="preserve"> </w:t>
      </w:r>
    </w:p>
    <w:p>
      <w:pPr>
        <w:pStyle w:val="BodyText"/>
      </w:pPr>
      <w:r>
        <w:t xml:space="preserve">This government publication outlines the legal and practical aspects of remote work for software engineers in Israel. It discusses tax implications, labor laws, and the growing trend of Israeli tech companies adopting hybrid work models. The report also addresses the challenges of maintaining a strong company culture in a distributed environment.</w:t>
      </w:r>
    </w:p>
    <w:p>
      <w:pPr>
        <w:pStyle w:val="BodyText"/>
      </w:pPr>
      <w:r>
        <w:t xml:space="preserve">This is a practical and authoritative source for</w:t>
      </w:r>
      <w:r>
        <w:t xml:space="preserve"> </w:t>
      </w:r>
      <w:r>
        <w:rPr>
          <w:bCs/>
          <w:b/>
        </w:rPr>
        <w:t xml:space="preserve">Software Engineers</w:t>
      </w:r>
      <w:r>
        <w:t xml:space="preserve"> </w:t>
      </w:r>
      <w:r>
        <w:t xml:space="preserve">working in or with</w:t>
      </w:r>
      <w:r>
        <w:t xml:space="preserve"> </w:t>
      </w:r>
      <w:r>
        <w:rPr>
          <w:bCs/>
          <w:b/>
        </w:rPr>
        <w:t xml:space="preserve">Tel Aviv</w:t>
      </w:r>
      <w:r>
        <w:t xml:space="preserve">-based companies. It provides clear guidance on the regulatory environment, which is essential for both local and international professionals navigating the modern tech landscape in</w:t>
      </w:r>
      <w:r>
        <w:t xml:space="preserve"> </w:t>
      </w:r>
      <w:r>
        <w:rPr>
          <w:bCs/>
          <w:b/>
        </w:rPr>
        <w:t xml:space="preserve">Israel</w:t>
      </w:r>
      <w:r>
        <w:t xml:space="preserve">.</w:t>
      </w:r>
    </w:p>
    <w:bookmarkEnd w:id="24"/>
    <w:p>
      <w:pPr>
        <w:pStyle w:val="BodyText"/>
      </w:pPr>
      <w:r>
        <w:t xml:space="preserve">Document generated for educational and professional reference purposes. All sources are cited for informational accuracy regarding the Software Engineering landscape in Tel Aviv, Israel.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Tel Aviv, Israel</dc:title>
  <dc:creator/>
  <dc:language>en</dc:language>
  <cp:keywords/>
  <dcterms:created xsi:type="dcterms:W3CDTF">2026-08-07T00:09:21Z</dcterms:created>
  <dcterms:modified xsi:type="dcterms:W3CDTF">2026-08-07T00:09:21Z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