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b484bed2b3a204836cfa56d5a2162ee8d5a122e"/>
    <w:p>
      <w:pPr>
        <w:pStyle w:val="Heading1"/>
      </w:pPr>
      <w:r>
        <w:t xml:space="preserve">Annotated Bibliography: The Role of the Software Engineer in Abidjan, Ivory Coast</w:t>
      </w:r>
    </w:p>
    <w:p>
      <w:pPr>
        <w:pStyle w:val="FirstParagraph"/>
      </w:pPr>
      <w:r>
        <w:t xml:space="preserve">This annotated bibliography compiles essential resources regarding the evolving landscape of software engineering within the economic hub of West Africa: Abidjan, Ivory Coast. As the region undergoes rapid digital transformation, the role of the software engineer has shifted from a niche technical position to a central driver of economic growth, financial inclusion, and public service modernization. The following entries explore the technical, educational, and socio-economic dimensions of software development in this specific geographic context.</w:t>
      </w:r>
    </w:p>
    <w:bookmarkStart w:id="20" w:name="introduction-to-the-local-tech-ecosystem"/>
    <w:p>
      <w:pPr>
        <w:pStyle w:val="Heading2"/>
      </w:pPr>
      <w:r>
        <w:t xml:space="preserve">Introduction to the Local Tech Ecosystem</w:t>
      </w:r>
    </w:p>
    <w:p>
      <w:pPr>
        <w:pStyle w:val="FirstParagraph"/>
      </w:pPr>
      <w:r>
        <w:t xml:space="preserve">World Bank Group. (2023).</w:t>
      </w:r>
      <w:r>
        <w:t xml:space="preserve"> </w:t>
      </w:r>
      <w:r>
        <w:rPr>
          <w:iCs/>
          <w:i/>
        </w:rPr>
        <w:t xml:space="preserve">Digital Economy for Africa Diagnostic: Côte d'Ivoire Country Brief.</w:t>
      </w:r>
      <w:r>
        <w:t xml:space="preserve"> </w:t>
      </w:r>
      <w:r>
        <w:t xml:space="preserve">Washington, D.C.: World Bank Publications.</w:t>
      </w:r>
    </w:p>
    <w:p>
      <w:pPr>
        <w:pStyle w:val="BodyText"/>
      </w:pPr>
      <w:r>
        <w:t xml:space="preserve">This diagnostic report provides a macro-level overview of the digital infrastructure in Ivory Coast, with a specific focus on Abidjan as the primary node for technological adoption. The document is critical for understanding the regulatory environment in which a software engineer operates. It details the government's push for e-governance and the increasing reliance on digital payment systems. For a software engineer in Abidjan, this source highlights the necessity of building secure, scalable systems that can handle high transaction volumes, particularly in the fintech sector. It also outlines the connectivity challenges that engineers must account for when designing applications for the broader Ivorian population, emphasizing the need for lightweight, offline-capable software solutions.</w:t>
      </w:r>
    </w:p>
    <w:p>
      <w:pPr>
        <w:pStyle w:val="BodyText"/>
      </w:pPr>
      <w:r>
        <w:t xml:space="preserve">GSMA. (2022).</w:t>
      </w:r>
      <w:r>
        <w:t xml:space="preserve"> </w:t>
      </w:r>
      <w:r>
        <w:rPr>
          <w:iCs/>
          <w:i/>
        </w:rPr>
        <w:t xml:space="preserve">The Mobile Economy Sub-Saharan Africa 2022.</w:t>
      </w:r>
      <w:r>
        <w:t xml:space="preserve"> </w:t>
      </w:r>
      <w:r>
        <w:t xml:space="preserve">London: GSMA Intelligence.</w:t>
      </w:r>
    </w:p>
    <w:p>
      <w:pPr>
        <w:pStyle w:val="BodyText"/>
      </w:pPr>
      <w:r>
        <w:t xml:space="preserve">While covering the broader region, this report offers indispensable data regarding mobile penetration rates in Ivory Coast. In Abidjan, mobile devices are the primary interface for internet access. This source is vital for software engineers to understand the "mobile-first" reality of the local market. It argues that software engineering in this context is synonymous with mobile application development. The report provides statistics on data usage trends and smartphone adoption, which directly influence technical decisions regarding user interface design, bandwidth optimization, and platform selection (iOS vs. Android) for developers working in Abidjan.</w:t>
      </w:r>
    </w:p>
    <w:bookmarkEnd w:id="20"/>
    <w:bookmarkStart w:id="21" w:name="education-and-skill-development"/>
    <w:p>
      <w:pPr>
        <w:pStyle w:val="Heading2"/>
      </w:pPr>
      <w:r>
        <w:t xml:space="preserve">Education and Skill Development</w:t>
      </w:r>
    </w:p>
    <w:p>
      <w:pPr>
        <w:pStyle w:val="FirstParagraph"/>
      </w:pPr>
      <w:r>
        <w:t xml:space="preserve">UNESCO. (2021).</w:t>
      </w:r>
      <w:r>
        <w:t xml:space="preserve"> </w:t>
      </w:r>
      <w:r>
        <w:rPr>
          <w:iCs/>
          <w:i/>
        </w:rPr>
        <w:t xml:space="preserve">STEM Education in West Africa: Challenges and Opportunities.</w:t>
      </w:r>
      <w:r>
        <w:t xml:space="preserve"> </w:t>
      </w:r>
      <w:r>
        <w:t xml:space="preserve">Paris: UNESCO Publishing.</w:t>
      </w:r>
    </w:p>
    <w:p>
      <w:pPr>
        <w:pStyle w:val="BodyText"/>
      </w:pPr>
      <w:r>
        <w:t xml:space="preserve">This publication examines the state of Science, Technology, Engineering, and Mathematics (STEM) education in the region. For the Ivory Coast, it highlights the gap between traditional university curricula and the practical skills required by the modern software industry in Abidjan. The text is relevant for software engineers who are also involved in mentorship or recruitment. It suggests that while Abidjan has prestigious engineering schools, there is a growing reliance on coding bootcamps and self-taught developers. This source underscores the importance of continuous learning and the need for engineers to bridge the gap between theoretical computer science and practical, agile development methodologies.</w:t>
      </w:r>
    </w:p>
    <w:p>
      <w:pPr>
        <w:pStyle w:val="BodyText"/>
      </w:pPr>
      <w:r>
        <w:t xml:space="preserve">African Tech Policy Hub. (2023).</w:t>
      </w:r>
      <w:r>
        <w:t xml:space="preserve"> </w:t>
      </w:r>
      <w:r>
        <w:rPr>
          <w:iCs/>
          <w:i/>
        </w:rPr>
        <w:t xml:space="preserve">Building the Next Generation of African Developers: The Role of Incubators in Abidjan.</w:t>
      </w:r>
      <w:r>
        <w:t xml:space="preserve"> </w:t>
      </w:r>
      <w:r>
        <w:t xml:space="preserve">Nairobi: ATPH.</w:t>
      </w:r>
    </w:p>
    <w:p>
      <w:pPr>
        <w:pStyle w:val="BodyText"/>
      </w:pPr>
      <w:r>
        <w:t xml:space="preserve">This article focuses specifically on the ecosystem of innovation hubs in Abidjan, such as the Abidjan Digital Hub and various university-affiliated incubators. It provides a qualitative analysis of how these spaces are shaping the next generation of software engineers. The text is valuable for understanding the collaborative culture of the local tech scene. It discusses how these incubators facilitate access to cloud resources and mentorship, allowing engineers in Ivory Coast to compete on a global stage. It also touches upon the importance of soft skills, such as problem-solving and adaptability, which are highly prized by international clients outsourcing work to Abidjan.</w:t>
      </w:r>
    </w:p>
    <w:bookmarkEnd w:id="21"/>
    <w:bookmarkStart w:id="22" w:name="X136681a30b35c741b090c7b9723473d4ce590dc"/>
    <w:p>
      <w:pPr>
        <w:pStyle w:val="Heading2"/>
      </w:pPr>
      <w:r>
        <w:t xml:space="preserve">Industry Applications: Fintech and Agriculture</w:t>
      </w:r>
    </w:p>
    <w:p>
      <w:pPr>
        <w:pStyle w:val="FirstParagraph"/>
      </w:pPr>
      <w:r>
        <w:t xml:space="preserve">FinTech Futures. (2022).</w:t>
      </w:r>
      <w:r>
        <w:t xml:space="preserve"> </w:t>
      </w:r>
      <w:r>
        <w:rPr>
          <w:iCs/>
          <w:i/>
        </w:rPr>
        <w:t xml:space="preserve">Mobile Money and Financial Inclusion in Côte d'Ivoire.</w:t>
      </w:r>
      <w:r>
        <w:t xml:space="preserve"> </w:t>
      </w:r>
      <w:r>
        <w:t xml:space="preserve">London: FinTech Futures.</w:t>
      </w:r>
    </w:p>
    <w:p>
      <w:pPr>
        <w:pStyle w:val="BodyText"/>
      </w:pPr>
      <w:r>
        <w:t xml:space="preserve">Ivory Coast is one of the largest mobile money markets in Africa, centered in Abidjan. This report analyzes the technical architecture and security protocols required to maintain trust in these digital financial systems. For a software engineer, this is a primary area of employment. The document details the integration challenges between traditional banking systems and modern mobile wallets. It emphasizes the critical need for robust cybersecurity measures and API integration skills. Understanding the nuances of this market is essential for any engineer looking to develop financial software solutions that are compliant with local regulations and trusted by Ivorian consumers.</w:t>
      </w:r>
    </w:p>
    <w:p>
      <w:pPr>
        <w:pStyle w:val="BodyText"/>
      </w:pPr>
      <w:r>
        <w:t xml:space="preserve">FAO. (2021).</w:t>
      </w:r>
      <w:r>
        <w:t xml:space="preserve"> </w:t>
      </w:r>
      <w:r>
        <w:rPr>
          <w:iCs/>
          <w:i/>
        </w:rPr>
        <w:t xml:space="preserve">Digital Agriculture in West Africa: Case Studies from Côte d'Ivoire.</w:t>
      </w:r>
      <w:r>
        <w:t xml:space="preserve"> </w:t>
      </w:r>
      <w:r>
        <w:t xml:space="preserve">Rome: Food and Agriculture Organization of the United Nations.</w:t>
      </w:r>
    </w:p>
    <w:p>
      <w:pPr>
        <w:pStyle w:val="BodyText"/>
      </w:pPr>
      <w:r>
        <w:t xml:space="preserve">Agriculture remains the backbone of the Ivorian economy, particularly cocoa production. This FAO report explores how software engineering is being applied to optimize supply chains and provide farmers with market data. It highlights projects where engineers in Abidjan have developed platforms to connect rural farmers directly with buyers, reducing exploitation by intermediaries. This source is crucial for engineers interested in social impact. It illustrates how technical skills can be applied to solve logistical problems, such as tracking crop quality and managing logistics in areas with limited infrastructure. It reinforces the idea that software engineering in Ivory Coast is not just about urban convenience but about national economic resilience.</w:t>
      </w:r>
    </w:p>
    <w:bookmarkEnd w:id="22"/>
    <w:bookmarkStart w:id="23" w:name="challenges-and-future-outlook"/>
    <w:p>
      <w:pPr>
        <w:pStyle w:val="Heading2"/>
      </w:pPr>
      <w:r>
        <w:t xml:space="preserve">Challenges and Future Outlook</w:t>
      </w:r>
    </w:p>
    <w:p>
      <w:pPr>
        <w:pStyle w:val="FirstParagraph"/>
      </w:pPr>
      <w:r>
        <w:t xml:space="preserve">International Telecommunication Union (ITU). (2023).</w:t>
      </w:r>
      <w:r>
        <w:t xml:space="preserve"> </w:t>
      </w:r>
      <w:r>
        <w:rPr>
          <w:iCs/>
          <w:i/>
        </w:rPr>
        <w:t xml:space="preserve">Measuring Digital Development: Facts and Figures 2023.</w:t>
      </w:r>
      <w:r>
        <w:t xml:space="preserve"> </w:t>
      </w:r>
      <w:r>
        <w:t xml:space="preserve">Geneva: ITU.</w:t>
      </w:r>
    </w:p>
    <w:p>
      <w:pPr>
        <w:pStyle w:val="BodyText"/>
      </w:pPr>
      <w:r>
        <w:t xml:space="preserve">This global report includes specific data on Ivory Coast's digital divide. It provides a sobering look at the disparities in internet access between Abidjan and rural areas. For software engineers, this data is a design constraint. It necessitates the development of "frugal innovation" solutions—software that is efficient, low-cost, and accessible. The report also discusses the importance of digital literacy, suggesting that engineers must design intuitive user experiences for users who may be new to digital technology. It serves as a reminder that the success of software in Abidjan depends on its ability to scale inclusively across the nation.</w:t>
      </w:r>
    </w:p>
    <w:p>
      <w:pPr>
        <w:pStyle w:val="BodyText"/>
      </w:pPr>
      <w:r>
        <w:t xml:space="preserve">McKinsey &amp; Company. (2022).</w:t>
      </w:r>
      <w:r>
        <w:t xml:space="preserve"> </w:t>
      </w:r>
      <w:r>
        <w:rPr>
          <w:iCs/>
          <w:i/>
        </w:rPr>
        <w:t xml:space="preserve">The Future of Work in Africa: Technology and Talent.</w:t>
      </w:r>
      <w:r>
        <w:t xml:space="preserve"> </w:t>
      </w:r>
      <w:r>
        <w:t xml:space="preserve">New York: McKinsey Global Institute.</w:t>
      </w:r>
    </w:p>
    <w:p>
      <w:pPr>
        <w:pStyle w:val="BodyText"/>
      </w:pPr>
      <w:r>
        <w:t xml:space="preserve">This strategic analysis looks at the future of the workforce in Africa, with specific references to tech hubs like Abidjan. It predicts a surge in demand for software engineers who possess hybrid skills—combining technical expertise with domain knowledge in sectors like health, finance, and logistics. The report argues that Abidjan is well-positioned to become a regional outsourcing destination due to its Francophone advantage and growing talent pool. For the individual software engineer, this source suggests a career path focused on specialization and adaptability. It highlights the importance of staying updated with global trends in cloud computing and artificial intelligence to remain competitive in the evolving Abidjan job market.</w:t>
      </w:r>
    </w:p>
    <w:bookmarkEnd w:id="23"/>
    <w:bookmarkStart w:id="24" w:name="conclusion"/>
    <w:p>
      <w:pPr>
        <w:pStyle w:val="Heading2"/>
      </w:pPr>
      <w:r>
        <w:t xml:space="preserve">Conclusion</w:t>
      </w:r>
    </w:p>
    <w:p>
      <w:pPr>
        <w:pStyle w:val="FirstParagraph"/>
      </w:pPr>
      <w:r>
        <w:t xml:space="preserve">The compiled bibliography illustrates that the role of the software engineer in Abidjan, Ivory Coast, is multifaceted and dynamic. It is defined by a unique intersection of rapid mobile adoption, a strong focus on fintech and agriculture, and a growing emphasis on local talent development. Engineers in this region are not merely coding applications; they are building the digital infrastructure that supports the nation's economic future. Success in this environment requires technical proficiency, cultural awareness, and a commitment to solving local problems through innovative digital solutions.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Abidjan, Ivory Coast</dc:title>
  <dc:creator/>
  <dc:language>en</dc:language>
  <cp:keywords/>
  <dcterms:created xsi:type="dcterms:W3CDTF">2026-08-07T19:55:10Z</dcterms:created>
  <dcterms:modified xsi:type="dcterms:W3CDTF">2026-08-07T19:55:10Z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