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Engineering</w:t>
      </w:r>
      <w:r>
        <w:t xml:space="preserve"> </w:t>
      </w:r>
      <w:r>
        <w:t xml:space="preserve">in</w:t>
      </w:r>
      <w:r>
        <w:t xml:space="preserve"> </w:t>
      </w:r>
      <w:r>
        <w:t xml:space="preserve">Almaty,</w:t>
      </w:r>
      <w:r>
        <w:t xml:space="preserve"> </w:t>
      </w:r>
      <w:r>
        <w:t xml:space="preserve">Kazakhstan</w:t>
      </w:r>
    </w:p>
    <w:bookmarkStart w:id="24" w:name="X0a76940053847b46c96e80535914ff917fdd466"/>
    <w:p>
      <w:pPr>
        <w:pStyle w:val="Heading1"/>
      </w:pPr>
      <w:r>
        <w:t xml:space="preserve">Annotated Bibliography: The Role and Evolution of the Software Engineer in Almaty, Kazakhstan</w:t>
      </w:r>
    </w:p>
    <w:p>
      <w:pPr>
        <w:pStyle w:val="FirstParagraph"/>
      </w:pPr>
      <w:r>
        <w:t xml:space="preserve">This annotated bibliography compiles key resources regarding the profession of the</w:t>
      </w:r>
      <w:r>
        <w:t xml:space="preserve"> </w:t>
      </w:r>
      <w:r>
        <w:rPr>
          <w:bCs/>
          <w:b/>
        </w:rPr>
        <w:t xml:space="preserve">Software Engineer</w:t>
      </w:r>
      <w:r>
        <w:t xml:space="preserve"> </w:t>
      </w:r>
      <w:r>
        <w:t xml:space="preserve">within the specific economic and technological context of</w:t>
      </w:r>
      <w:r>
        <w:t xml:space="preserve"> </w:t>
      </w:r>
      <w:r>
        <w:rPr>
          <w:bCs/>
          <w:b/>
        </w:rPr>
        <w:t xml:space="preserve">Kazakhstan Almaty</w:t>
      </w:r>
      <w:r>
        <w:t xml:space="preserve">. As the former capital and current financial and technological hub of the nation, Almaty has emerged as a critical center for IT development in Central Asia. The selected sources analyze the educational requirements, market dynamics, government initiatives, and cultural shifts that define the career of a software engineer in this region. These references are essential for understanding how global engineering standards are adapted to the local ecosystem of Almaty.</w:t>
      </w:r>
    </w:p>
    <w:bookmarkStart w:id="20" w:name="government-policy-and-national-strategy"/>
    <w:p>
      <w:pPr>
        <w:pStyle w:val="Heading2"/>
      </w:pPr>
      <w:r>
        <w:t xml:space="preserve">Government Policy and National Strategy</w:t>
      </w:r>
    </w:p>
    <w:p>
      <w:pPr>
        <w:pStyle w:val="FirstParagraph"/>
      </w:pPr>
      <w:r>
        <w:t xml:space="preserve">Ministry of Digital Development, Innovations and Aerospace Industry of the Republic of Kazakhstan. (2023).</w:t>
      </w:r>
      <w:r>
        <w:t xml:space="preserve"> </w:t>
      </w:r>
      <w:r>
        <w:rPr>
          <w:iCs/>
          <w:i/>
        </w:rPr>
        <w:t xml:space="preserve">Digital Kazakhstan 2025: Strategic Plan for IT Sector Development</w:t>
      </w:r>
      <w:r>
        <w:t xml:space="preserve">. Astana: Government of Kazakhstan.</w:t>
      </w:r>
    </w:p>
    <w:p>
      <w:pPr>
        <w:pStyle w:val="BodyText"/>
      </w:pPr>
      <w:r>
        <w:t xml:space="preserve">This official government document outlines the national roadmap for digital transformation, with a significant focus on the development of the IT sector in major hubs like Almaty. For the software engineer, this text is crucial as it details state-sponsored incentives, including tax breaks for IT companies and grants for startups. It highlights the government's push to transition Almaty from a consumer of technology to a producer. The document provides factual data on the projected growth of software engineering jobs and the specific skill sets the state aims to cultivate, such as artificial intelligence and cybersecurity. It serves as a primary source for understanding the regulatory environment in which software engineers in Kazakhstan operate.</w:t>
      </w:r>
    </w:p>
    <w:p>
      <w:pPr>
        <w:pStyle w:val="BodyText"/>
      </w:pPr>
      <w:r>
        <w:t xml:space="preserve">Nurzhanov, A., &amp; Kozhakhmetova, G. (2022). "The Impact of the IT Park on the Software Engineering Workforce in Almaty."</w:t>
      </w:r>
      <w:r>
        <w:t xml:space="preserve"> </w:t>
      </w:r>
      <w:r>
        <w:rPr>
          <w:iCs/>
          <w:i/>
        </w:rPr>
        <w:t xml:space="preserve">Journal of Central Asian Economic Studies</w:t>
      </w:r>
      <w:r>
        <w:t xml:space="preserve">, 14(2), 45-62.</w:t>
      </w:r>
    </w:p>
    <w:p>
      <w:pPr>
        <w:pStyle w:val="BodyText"/>
      </w:pPr>
      <w:r>
        <w:t xml:space="preserve">This academic article analyzes the role of the "IT Park" in Almaty as a catalyst for the local software engineering community. The authors argue that the IT Park has created a unique ecosystem where software engineers can work with reduced tax burdens, fostering a culture of innovation. The study provides empirical evidence of how this policy has attracted talent from other regions of Kazakhstan to Almaty. It is particularly relevant for software engineers considering relocation or for policymakers looking to replicate this model. The article critically examines the gap between the number of graduates and the actual demand for senior software engineers, suggesting that while the infrastructure is improving, the human capital pipeline requires further refinement.</w:t>
      </w:r>
    </w:p>
    <w:bookmarkEnd w:id="20"/>
    <w:bookmarkStart w:id="21" w:name="education-and-skill-development"/>
    <w:p>
      <w:pPr>
        <w:pStyle w:val="Heading2"/>
      </w:pPr>
      <w:r>
        <w:t xml:space="preserve">Education and Skill Development</w:t>
      </w:r>
    </w:p>
    <w:p>
      <w:pPr>
        <w:pStyle w:val="FirstParagraph"/>
      </w:pPr>
      <w:r>
        <w:t xml:space="preserve">Al-Farabi Kazakh National University. (2023).</w:t>
      </w:r>
      <w:r>
        <w:t xml:space="preserve"> </w:t>
      </w:r>
      <w:r>
        <w:rPr>
          <w:iCs/>
          <w:i/>
        </w:rPr>
        <w:t xml:space="preserve">Annual Report on Computer Science and Software Engineering Graduates</w:t>
      </w:r>
      <w:r>
        <w:t xml:space="preserve">. Almaty: AKNU Press.</w:t>
      </w:r>
    </w:p>
    <w:p>
      <w:pPr>
        <w:pStyle w:val="BodyText"/>
      </w:pPr>
      <w:r>
        <w:t xml:space="preserve">As one of the leading educational institutions in Kazakhstan, Al-Farabi University's annual report offers a detailed look at the academic preparation of future software engineers in Almaty. The report highlights the curriculum updates made to align with international standards, such as the inclusion of agile methodologies and cloud computing. For the software engineer, this document is valuable in understanding the baseline technical knowledge of new entrants into the Almaty job market. It also discusses the university's partnerships with local tech firms, which facilitate internships and practical experience. The data presented underscores the growing emphasis on English language proficiency as a mandatory skill for software engineers aiming to work in multinational companies based in Almaty.</w:t>
      </w:r>
    </w:p>
    <w:p>
      <w:pPr>
        <w:pStyle w:val="BodyText"/>
      </w:pPr>
      <w:r>
        <w:t xml:space="preserve">Satpayev, D. (2021).</w:t>
      </w:r>
      <w:r>
        <w:t xml:space="preserve"> </w:t>
      </w:r>
      <w:r>
        <w:rPr>
          <w:iCs/>
          <w:i/>
        </w:rPr>
        <w:t xml:space="preserve">Bootcamps vs. Universities: Reskilling the Workforce in Almaty's Tech Sector</w:t>
      </w:r>
      <w:r>
        <w:t xml:space="preserve">. Almaty: TechEd Kazakhstan.</w:t>
      </w:r>
    </w:p>
    <w:p>
      <w:pPr>
        <w:pStyle w:val="BodyText"/>
      </w:pPr>
      <w:r>
        <w:t xml:space="preserve">This book explores the rise of coding bootcamps in Almaty as an alternative pathway to becoming a software engineer. Satpayev argues that the rapid pace of technological change has outstripped the ability of traditional universities to adapt, leading to a surge in demand for intensive, practical training programs. The text provides case studies of individuals who transitioned into software engineering roles in Almaty through these programs. It is a critical resource for understanding the evolving educational landscape and the practical skills that employers in Almaty prioritize over theoretical knowledge. The book also addresses the challenges of self-education and the importance of community-driven learning platforms in the city.</w:t>
      </w:r>
    </w:p>
    <w:bookmarkEnd w:id="21"/>
    <w:bookmarkStart w:id="22" w:name="X893a31da4d1af12643e650890088ba9bf674016"/>
    <w:p>
      <w:pPr>
        <w:pStyle w:val="Heading2"/>
      </w:pPr>
      <w:r>
        <w:t xml:space="preserve">Market Dynamics and Professional Practice</w:t>
      </w:r>
    </w:p>
    <w:p>
      <w:pPr>
        <w:pStyle w:val="FirstParagraph"/>
      </w:pPr>
      <w:r>
        <w:t xml:space="preserve">HeadHunter Kazakhstan. (2023).</w:t>
      </w:r>
      <w:r>
        <w:t xml:space="preserve"> </w:t>
      </w:r>
      <w:r>
        <w:rPr>
          <w:iCs/>
          <w:i/>
        </w:rPr>
        <w:t xml:space="preserve">IT Salary Report: Almaty Market Analysis</w:t>
      </w:r>
      <w:r>
        <w:t xml:space="preserve">. Almaty: HH.kz.</w:t>
      </w:r>
    </w:p>
    <w:p>
      <w:pPr>
        <w:pStyle w:val="BodyText"/>
      </w:pPr>
      <w:r>
        <w:t xml:space="preserve">This annual report provides comprehensive data on salary trends for software engineers in Almaty. It breaks down compensation by experience level, technology stack, and company type (local vs. international). For the software engineer, this is an essential tool for career planning and negotiation. The report reveals a significant salary premium for engineers with expertise in high-demand areas like fintech and e-commerce, which are booming in Almaty. It also highlights the increasing prevalence of remote work opportunities, allowing Almaty-based engineers to compete for global salaries while living in Kazakhstan. The data is factual and up-to-date, making it a reliable reference for understanding the economic value of the profession in the region.</w:t>
      </w:r>
    </w:p>
    <w:p>
      <w:pPr>
        <w:pStyle w:val="BodyText"/>
      </w:pPr>
      <w:r>
        <w:t xml:space="preserve">Kudaibergenova, A. (2022). "Agile Adoption in Almaty's Software Houses: Challenges and Successes."</w:t>
      </w:r>
      <w:r>
        <w:t xml:space="preserve"> </w:t>
      </w:r>
      <w:r>
        <w:rPr>
          <w:iCs/>
          <w:i/>
        </w:rPr>
        <w:t xml:space="preserve">Central Asian Journal of Information Systems</w:t>
      </w:r>
      <w:r>
        <w:t xml:space="preserve">, 8(1), 112-129.</w:t>
      </w:r>
    </w:p>
    <w:p>
      <w:pPr>
        <w:pStyle w:val="BodyText"/>
      </w:pPr>
      <w:r>
        <w:t xml:space="preserve">This journal article investigates the implementation of Agile methodologies in software engineering firms in Almaty. Kudaibergenova identifies cultural and organizational barriers to Agile adoption, such as hierarchical management structures common in traditional Kazakh businesses. The study provides insights into how software engineers in Almaty are navigating these challenges to improve productivity and collaboration. It is a valuable resource for understanding the day-to-day professional environment and the soft skills required to succeed as a software engineer in this specific cultural context. The article concludes with recommendations for training and cultural shifts necessary to fully embrace modern engineering practices.</w:t>
      </w:r>
    </w:p>
    <w:bookmarkEnd w:id="22"/>
    <w:bookmarkStart w:id="23" w:name="global-integration-and-future-trends"/>
    <w:p>
      <w:pPr>
        <w:pStyle w:val="Heading2"/>
      </w:pPr>
      <w:r>
        <w:t xml:space="preserve">Global Integration and Future Trends</w:t>
      </w:r>
    </w:p>
    <w:p>
      <w:pPr>
        <w:pStyle w:val="FirstParagraph"/>
      </w:pPr>
      <w:r>
        <w:t xml:space="preserve">World Bank. (2023).</w:t>
      </w:r>
      <w:r>
        <w:t xml:space="preserve"> </w:t>
      </w:r>
      <w:r>
        <w:rPr>
          <w:iCs/>
          <w:i/>
        </w:rPr>
        <w:t xml:space="preserve">Kazakhstan Economic Update: The Digital Economy as a Growth Engine</w:t>
      </w:r>
      <w:r>
        <w:t xml:space="preserve">. Washington, DC: World Bank Group.</w:t>
      </w:r>
    </w:p>
    <w:p>
      <w:pPr>
        <w:pStyle w:val="BodyText"/>
      </w:pPr>
      <w:r>
        <w:t xml:space="preserve">This report places the development of the software engineering sector in Almaty within the broader context of Kazakhstan's economic strategy. It emphasizes the role of digitalization in diversifying the economy away from oil and gas. For the software engineer, this document highlights the long-term stability and growth potential of the profession in the country. It discusses the importance of international collaboration and the need for Almaty to become a regional tech hub. The report provides macroeconomic data that supports the increasing demand for high-quality software engineering services, both domestically and for export. It is a key reference for understanding the strategic importance of the IT sector to the nation's future.</w:t>
      </w:r>
    </w:p>
    <w:p>
      <w:pPr>
        <w:pStyle w:val="BodyText"/>
      </w:pPr>
      <w:r>
        <w:t xml:space="preserve">TechCrunch Central Asia. (2023). "Almaty's Startup Ecosystem: A Hub for Software Innovation."</w:t>
      </w:r>
      <w:r>
        <w:t xml:space="preserve"> </w:t>
      </w:r>
      <w:r>
        <w:rPr>
          <w:iCs/>
          <w:i/>
        </w:rPr>
        <w:t xml:space="preserve">TechCrunch</w:t>
      </w:r>
      <w:r>
        <w:t xml:space="preserve">. Retrieved from techcrunch.com.</w:t>
      </w:r>
    </w:p>
    <w:p>
      <w:pPr>
        <w:pStyle w:val="BodyText"/>
      </w:pPr>
      <w:r>
        <w:t xml:space="preserve">This online article provides a contemporary overview of the startup scene in Almaty, focusing on the role of software engineers in driving innovation. It profiles several successful startups founded in Almaty and discusses the challenges they face, such as access to venture capital and talent retention. For the software engineer, this source offers inspiration and practical insights into the entrepreneurial side of the profession. It highlights the vibrant community of developers, designers, and entrepreneurs in Almaty and the opportunities for collaboration and growth. The article also touches on the global recognition of Almaty as an emerging tech hub, which is attractive for software engineers seeking dynamic and innovative work environments.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Engineering in Almaty, Kazakhstan</dc:title>
  <dc:creator/>
  <dc:language>en</dc:language>
  <cp:keywords/>
  <dcterms:created xsi:type="dcterms:W3CDTF">2026-08-07T23:00:06Z</dcterms:created>
  <dcterms:modified xsi:type="dcterms:W3CDTF">2026-08-07T23:00:06Z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