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Topic: The Role and Evolution of the Software Engineer in Saint Petersburg, Russia</w:t>
      </w:r>
    </w:p>
    <w:bookmarkEnd w:id="20"/>
    <w:p>
      <w:pPr>
        <w:pStyle w:val="BodyText"/>
      </w:pPr>
      <w:r>
        <w:t xml:space="preserve">This annotated bibliography compiles essential literature regarding the profession of the Software Engineer within the specific context of Saint Petersburg, Russia. As the second-largest city in the Russian Federation and a historic center of science and culture, Saint Petersburg has evolved into a critical hub for the IT sector. The selected sources examine the intersection of technical engineering standards, the local economic landscape, and the unique educational infrastructure provided by institutions such as Saint Petersburg State University (SPbSU) and ITMO University. These resources provide a comprehensive overview of how the role of the software engineer is defined, practiced, and regulated in this specific geopolitical and cultural environment.</w:t>
      </w:r>
    </w:p>
    <w:bookmarkStart w:id="23" w:name="academic-and-educational-foundations"/>
    <w:p>
      <w:pPr>
        <w:pStyle w:val="Heading2"/>
      </w:pPr>
      <w:r>
        <w:t xml:space="preserve">Academic and Educational Foundations</w:t>
      </w:r>
    </w:p>
    <w:bookmarkStart w:id="21" w:name="X6dbdfd8736d24d7435da04af7de4641e875b330"/>
    <w:p>
      <w:pPr>
        <w:pStyle w:val="Heading3"/>
      </w:pPr>
      <w:r>
        <w:t xml:space="preserve">1. The Pedagogical Approach to Engineering in Northern Russia</w:t>
      </w:r>
    </w:p>
    <w:p>
      <w:pPr>
        <w:pStyle w:val="FirstParagraph"/>
      </w:pPr>
      <w:r>
        <w:t xml:space="preserve">Ivanov, A., &amp; Petrova, E. (2021).</w:t>
      </w:r>
      <w:r>
        <w:t xml:space="preserve"> </w:t>
      </w:r>
      <w:r>
        <w:rPr>
          <w:iCs/>
          <w:i/>
        </w:rPr>
        <w:t xml:space="preserve">Curriculum Development for Modern Software Engineering in Russian Technical Universities</w:t>
      </w:r>
      <w:r>
        <w:t xml:space="preserve">. Journal of Eurasian Higher Education, 14(2), 45-62.</w:t>
      </w:r>
    </w:p>
    <w:p>
      <w:pPr>
        <w:pStyle w:val="BodyText"/>
      </w:pPr>
      <w:r>
        <w:t xml:space="preserve">This academic paper provides a critical analysis of how software engineering curricula are structured in leading Russian institutions, with a specific focus on Saint Petersburg. The authors argue that the rigorous mathematical foundation traditionally taught in Russian universities remains a defining characteristic of the local software engineer. The text details how universities like ITMO University have adapted their programs to meet international standards while maintaining a strong emphasis on algorithmic complexity and systems architecture. For anyone seeking to understand the technical baseline of a software engineer in Saint Petersburg, this source is indispensable. It highlights that the local engineer is often trained with a depth in theoretical computer science that distinguishes them in the global market.</w:t>
      </w:r>
    </w:p>
    <w:bookmarkEnd w:id="21"/>
    <w:bookmarkStart w:id="22" w:name="X425cdb08d17c91c951d228e157bf93e6beb52e9"/>
    <w:p>
      <w:pPr>
        <w:pStyle w:val="Heading3"/>
      </w:pPr>
      <w:r>
        <w:t xml:space="preserve">2. Historical Context of Computing in the City</w:t>
      </w:r>
    </w:p>
    <w:p>
      <w:pPr>
        <w:pStyle w:val="FirstParagraph"/>
      </w:pPr>
      <w:r>
        <w:t xml:space="preserve">Sokolov, V. (2019).</w:t>
      </w:r>
      <w:r>
        <w:t xml:space="preserve"> </w:t>
      </w:r>
      <w:r>
        <w:rPr>
          <w:iCs/>
          <w:i/>
        </w:rPr>
        <w:t xml:space="preserve">From Leningrad to the Digital Age: The History of IT in Saint Petersburg</w:t>
      </w:r>
      <w:r>
        <w:t xml:space="preserve">. St. Petersburg: Poligraph-Service Publishing House.</w:t>
      </w:r>
    </w:p>
    <w:p>
      <w:pPr>
        <w:pStyle w:val="BodyText"/>
      </w:pPr>
      <w:r>
        <w:t xml:space="preserve">Sokolov’s monograph offers a historical perspective on the development of the software industry in the city. It traces the lineage of the software engineer from the Soviet era, where the profession was state-regulated and focused on industrial automation, to the modern commercial sector. The book is particularly valuable for understanding the cultural mindset of engineers in Saint Petersburg, many of whom come from families with a legacy in science and engineering. It explains how the city’s infrastructure was built during the Soviet period and how modern software engineers are now tasked with integrating legacy systems with contemporary cloud-based solutions. This historical context is crucial for understanding the resilience and adaptability of the local engineering workforce.</w:t>
      </w:r>
    </w:p>
    <w:bookmarkEnd w:id="22"/>
    <w:bookmarkEnd w:id="23"/>
    <w:bookmarkStart w:id="26" w:name="economic-and-professional-landscape"/>
    <w:p>
      <w:pPr>
        <w:pStyle w:val="Heading2"/>
      </w:pPr>
      <w:r>
        <w:t xml:space="preserve">Economic and Professional Landscape</w:t>
      </w:r>
    </w:p>
    <w:bookmarkStart w:id="24" w:name="market-dynamics-and-employment"/>
    <w:p>
      <w:pPr>
        <w:pStyle w:val="Heading3"/>
      </w:pPr>
      <w:r>
        <w:t xml:space="preserve">3. Market Dynamics and Employment</w:t>
      </w:r>
    </w:p>
    <w:p>
      <w:pPr>
        <w:pStyle w:val="FirstParagraph"/>
      </w:pPr>
      <w:r>
        <w:t xml:space="preserve">Russian IT Cluster Association. (2022).</w:t>
      </w:r>
      <w:r>
        <w:t xml:space="preserve"> </w:t>
      </w:r>
      <w:r>
        <w:rPr>
          <w:iCs/>
          <w:i/>
        </w:rPr>
        <w:t xml:space="preserve">The State of the IT Sector in Saint Petersburg: Employment, Salaries, and Trends</w:t>
      </w:r>
      <w:r>
        <w:t xml:space="preserve">. Moscow: RICA Reports.</w:t>
      </w:r>
    </w:p>
    <w:p>
      <w:pPr>
        <w:pStyle w:val="BodyText"/>
      </w:pPr>
      <w:r>
        <w:t xml:space="preserve">This report provides quantitative data regarding the software engineering job market in Saint Petersburg. It details the demand for specific technical skills, such as backend development in Java and Python, as well as the growing need for cybersecurity specialists. The document highlights that Saint Petersburg is home to major domestic tech giants and a thriving ecosystem of startups. It analyzes salary structures, noting that while they may differ from Moscow, the cost of living in Saint Petersburg often results in a favorable quality of life for software engineers. This source is essential for understanding the economic incentives that drive the profession in the city and the competitive nature of the local labor market.</w:t>
      </w:r>
    </w:p>
    <w:bookmarkEnd w:id="24"/>
    <w:bookmarkStart w:id="25" w:name="X72cbedd421d5514735e3f950323cc030e5a2699"/>
    <w:p>
      <w:pPr>
        <w:pStyle w:val="Heading3"/>
      </w:pPr>
      <w:r>
        <w:t xml:space="preserve">4. The Impact of Global Sanctions and Localization</w:t>
      </w:r>
    </w:p>
    <w:p>
      <w:pPr>
        <w:pStyle w:val="FirstParagraph"/>
      </w:pPr>
      <w:r>
        <w:t xml:space="preserve">Kuznetsova, M. (2023).</w:t>
      </w:r>
      <w:r>
        <w:t xml:space="preserve"> </w:t>
      </w:r>
      <w:r>
        <w:rPr>
          <w:iCs/>
          <w:i/>
        </w:rPr>
        <w:t xml:space="preserve">Technological Sovereignty: The Changing Role of the Russian Software Engineer</w:t>
      </w:r>
      <w:r>
        <w:t xml:space="preserve">. Eurasian Business Review, 11(4), 112-129.</w:t>
      </w:r>
    </w:p>
    <w:p>
      <w:pPr>
        <w:pStyle w:val="BodyText"/>
      </w:pPr>
      <w:r>
        <w:t xml:space="preserve">Kuznetsova’s article examines the profound impact of recent geopolitical events on the software engineering profession in Russia, with a case study on Saint Petersburg. The author discusses the shift towards "technological sovereignty," where software engineers are increasingly tasked with developing domestic alternatives to foreign software and hardware. This has expanded the role of the engineer from pure coding to include strategic system design and supply chain management. The article is vital for understanding the current political and professional pressures facing engineers in Saint Petersburg, emphasizing the need for adaptability and a deep understanding of open-source technologies to navigate the changing landscape.</w:t>
      </w:r>
    </w:p>
    <w:bookmarkEnd w:id="25"/>
    <w:bookmarkEnd w:id="26"/>
    <w:bookmarkStart w:id="29" w:name="technical-standards-and-methodologies"/>
    <w:p>
      <w:pPr>
        <w:pStyle w:val="Heading2"/>
      </w:pPr>
      <w:r>
        <w:t xml:space="preserve">Technical Standards and Methodologies</w:t>
      </w:r>
    </w:p>
    <w:bookmarkStart w:id="27" w:name="X1686265841bcf303cf23a88243b4baf4c494a87"/>
    <w:p>
      <w:pPr>
        <w:pStyle w:val="Heading3"/>
      </w:pPr>
      <w:r>
        <w:t xml:space="preserve">5. Agile Methodologies in Russian Enterprises</w:t>
      </w:r>
    </w:p>
    <w:p>
      <w:pPr>
        <w:pStyle w:val="FirstParagraph"/>
      </w:pPr>
      <w:r>
        <w:t xml:space="preserve">Volkov, D., &amp; Smirnov, A. (2020).</w:t>
      </w:r>
      <w:r>
        <w:t xml:space="preserve"> </w:t>
      </w:r>
      <w:r>
        <w:rPr>
          <w:iCs/>
          <w:i/>
        </w:rPr>
        <w:t xml:space="preserve">Adapting Agile and Scrum in Large-Scale Russian Enterprises</w:t>
      </w:r>
      <w:r>
        <w:t xml:space="preserve">. International Journal of Project Management, 38(5), 301-315.</w:t>
      </w:r>
    </w:p>
    <w:p>
      <w:pPr>
        <w:pStyle w:val="BodyText"/>
      </w:pPr>
      <w:r>
        <w:t xml:space="preserve">This study investigates how Western project management methodologies like Agile and Scrum have been adopted by software engineering teams in Saint Petersburg. The authors note that while the technical implementation is standard, the cultural adaptation requires significant modification to fit the hierarchical nature of many Russian organizations. The paper provides insights into the daily workflow of a software engineer in the city, highlighting the balance between strict documentation requirements and the flexibility demanded by modern development cycles. It is a key resource for understanding the soft skills and organizational behavior required of engineers in this specific regional context.</w:t>
      </w:r>
    </w:p>
    <w:bookmarkEnd w:id="27"/>
    <w:bookmarkStart w:id="28" w:name="open-source-contributions-and-community"/>
    <w:p>
      <w:pPr>
        <w:pStyle w:val="Heading3"/>
      </w:pPr>
      <w:r>
        <w:t xml:space="preserve">6. Open Source Contributions and Community</w:t>
      </w:r>
    </w:p>
    <w:p>
      <w:pPr>
        <w:pStyle w:val="FirstParagraph"/>
      </w:pPr>
      <w:r>
        <w:t xml:space="preserve">The Linux Foundation. (2021).</w:t>
      </w:r>
      <w:r>
        <w:t xml:space="preserve"> </w:t>
      </w:r>
      <w:r>
        <w:rPr>
          <w:iCs/>
          <w:i/>
        </w:rPr>
        <w:t xml:space="preserve">Global Open Source Report: Contributions from Eastern Europe and Russia</w:t>
      </w:r>
      <w:r>
        <w:t xml:space="preserve">. San Francisco: Linux Foundation.</w:t>
      </w:r>
    </w:p>
    <w:p>
      <w:pPr>
        <w:pStyle w:val="BodyText"/>
      </w:pPr>
      <w:r>
        <w:t xml:space="preserve">This report highlights the significant contribution of Russian developers, including those based in Saint Petersburg, to global open-source projects. It underscores the reputation of the local software engineer as a highly skilled contributor to major frameworks and operating systems. The document discusses the vibrant local community of developers who organize meetups and hackathons in Saint Petersburg, fostering a culture of knowledge sharing. This source is important for recognizing the international connectivity of the local engineering community and the high technical standards maintained by professionals in the city despite geographical isolation.</w:t>
      </w:r>
    </w:p>
    <w:bookmarkEnd w:id="28"/>
    <w:bookmarkEnd w:id="29"/>
    <w:bookmarkStart w:id="32" w:name="future-outlook-and-specialization"/>
    <w:p>
      <w:pPr>
        <w:pStyle w:val="Heading2"/>
      </w:pPr>
      <w:r>
        <w:t xml:space="preserve">Future Outlook and Specialization</w:t>
      </w:r>
    </w:p>
    <w:bookmarkStart w:id="30" w:name="X49ea40195714a810aeb5614511d6a38d33b26ef"/>
    <w:p>
      <w:pPr>
        <w:pStyle w:val="Heading3"/>
      </w:pPr>
      <w:r>
        <w:t xml:space="preserve">7. Artificial Intelligence and Machine Learning Hubs</w:t>
      </w:r>
    </w:p>
    <w:p>
      <w:pPr>
        <w:pStyle w:val="FirstParagraph"/>
      </w:pPr>
      <w:r>
        <w:t xml:space="preserve">Fedorov, I. (2022).</w:t>
      </w:r>
      <w:r>
        <w:t xml:space="preserve"> </w:t>
      </w:r>
      <w:r>
        <w:rPr>
          <w:iCs/>
          <w:i/>
        </w:rPr>
        <w:t xml:space="preserve">Saint Petersburg as a Center for AI Research and Development</w:t>
      </w:r>
      <w:r>
        <w:t xml:space="preserve">. Journal of Artificial Intelligence Research, 74, 89-105.</w:t>
      </w:r>
    </w:p>
    <w:p>
      <w:pPr>
        <w:pStyle w:val="BodyText"/>
      </w:pPr>
      <w:r>
        <w:t xml:space="preserve">Fedorov’s research focuses on the specialization of software engineers in Saint Petersburg towards Artificial Intelligence and Machine Learning. The city hosts several prominent research labs and corporate R&amp;D centers dedicated to AI. The article argues that the local engineering talent pool is uniquely positioned to drive innovation in this field due to the strong mathematical training provided by local universities. This source is crucial for understanding the future trajectory of the profession in Saint Petersburg, suggesting that the role of the software engineer is rapidly evolving into that of an AI specialist and data scientist.</w:t>
      </w:r>
    </w:p>
    <w:bookmarkEnd w:id="30"/>
    <w:bookmarkStart w:id="31" w:name="legal-and-ethical-frameworks"/>
    <w:p>
      <w:pPr>
        <w:pStyle w:val="Heading3"/>
      </w:pPr>
      <w:r>
        <w:t xml:space="preserve">8. Legal and Ethical Frameworks</w:t>
      </w:r>
    </w:p>
    <w:p>
      <w:pPr>
        <w:pStyle w:val="FirstParagraph"/>
      </w:pPr>
      <w:r>
        <w:t xml:space="preserve">Ministry of Digital Development, Communications and Mass Media of the Russian Federation. (2023).</w:t>
      </w:r>
      <w:r>
        <w:t xml:space="preserve"> </w:t>
      </w:r>
      <w:r>
        <w:rPr>
          <w:iCs/>
          <w:i/>
        </w:rPr>
        <w:t xml:space="preserve">Regulations on IT Labor and Data Protection in the Russian Federation</w:t>
      </w:r>
      <w:r>
        <w:t xml:space="preserve">. Moscow: Government Press.</w:t>
      </w:r>
    </w:p>
    <w:p>
      <w:pPr>
        <w:pStyle w:val="BodyText"/>
      </w:pPr>
      <w:r>
        <w:t xml:space="preserve">This official government document outlines the legal framework governing the work of software engineers in Russia, including Saint Petersburg. It covers issues related to intellectual property, data localization laws, and labor rights specific to the IT sector. Understanding these regulations is essential for any software engineer working in the city, as compliance with local laws is a critical part of the professional role. The document provides clarity on the legal responsibilities of engineers regarding user data and software security, reflecting the increasing importance of legal literacy in the technical profession.</w:t>
      </w:r>
    </w:p>
    <w:p>
      <w:pPr>
        <w:pStyle w:val="BodyText"/>
      </w:pPr>
      <w:r>
        <w:t xml:space="preserve">Document generated for educational purposes. All references are illustrative of the types of sources relevant to the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Saint Petersburg, Russia</dc:title>
  <dc:creator/>
  <dc:language>en</dc:language>
  <cp:keywords/>
  <dcterms:created xsi:type="dcterms:W3CDTF">2026-08-07T18:59:39Z</dcterms:created>
  <dcterms:modified xsi:type="dcterms:W3CDTF">2026-08-07T18:59:39Z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