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Los</w:t>
      </w:r>
      <w:r>
        <w:t xml:space="preserve"> </w:t>
      </w:r>
      <w:r>
        <w:t xml:space="preserve">Angeles</w:t>
      </w:r>
    </w:p>
    <w:bookmarkStart w:id="23" w:name="Xa1757c925c1b565258fdc15469938bd80e2d9fb"/>
    <w:p>
      <w:pPr>
        <w:pStyle w:val="Heading1"/>
      </w:pPr>
      <w:r>
        <w:t xml:space="preserve">Annotated Bibliography: The Software Engineer in Los Angeles</w:t>
      </w:r>
    </w:p>
    <w:p>
      <w:pPr>
        <w:pStyle w:val="FirstParagraph"/>
      </w:pPr>
      <w:r>
        <w:t xml:space="preserve">This annotated bibliography compiles essential resources regarding the role, economic impact, and professional environment of the</w:t>
      </w:r>
      <w:r>
        <w:t xml:space="preserve"> </w:t>
      </w:r>
      <w:r>
        <w:rPr>
          <w:bCs/>
          <w:b/>
        </w:rPr>
        <w:t xml:space="preserve">Software Engineer</w:t>
      </w:r>
      <w:r>
        <w:t xml:space="preserve"> </w:t>
      </w:r>
      <w:r>
        <w:t xml:space="preserve">within the specific context of</w:t>
      </w:r>
      <w:r>
        <w:t xml:space="preserve"> </w:t>
      </w:r>
      <w:r>
        <w:rPr>
          <w:bCs/>
          <w:b/>
        </w:rPr>
        <w:t xml:space="preserve">Los Angeles, United States</w:t>
      </w:r>
      <w:r>
        <w:t xml:space="preserve">. As the second-largest technology hub in the nation, Los Angeles presents a unique ecosystem where traditional entertainment media converges with modern software development. The selected sources examine the high cost of living, the competitive salary landscape, the rise of "Silicon Beach," and the specific technical demands placed on engineers in this region.</w:t>
      </w:r>
    </w:p>
    <w:bookmarkStart w:id="20" w:name="X038fe307ec89b1625716e0ca50d5acf2c7d0848"/>
    <w:p>
      <w:pPr>
        <w:pStyle w:val="Heading2"/>
      </w:pPr>
      <w:r>
        <w:t xml:space="preserve">1. Regional Economic and Labor Market Analysis</w:t>
      </w:r>
    </w:p>
    <w:p>
      <w:pPr>
        <w:pStyle w:val="FirstParagraph"/>
      </w:pPr>
      <w:r>
        <w:t xml:space="preserve">Bureau of Labor Statistics. (2023).</w:t>
      </w:r>
      <w:r>
        <w:t xml:space="preserve"> </w:t>
      </w:r>
      <w:r>
        <w:rPr>
          <w:iCs/>
          <w:i/>
        </w:rPr>
        <w:t xml:space="preserve">Occupational Employment and Wages: May 2023, 15-1252 Software Developers, Quality Assurance Analysts, and Testers, Los Angeles-Long Beach-Anaheim, CA</w:t>
      </w:r>
      <w:r>
        <w:t xml:space="preserve">. U.S. Department of Labor.</w:t>
      </w:r>
    </w:p>
    <w:p>
      <w:pPr>
        <w:pStyle w:val="BodyText"/>
      </w:pPr>
      <w:r>
        <w:t xml:space="preserve">This government report provides the definitive statistical baseline for the</w:t>
      </w:r>
      <w:r>
        <w:t xml:space="preserve"> </w:t>
      </w:r>
      <w:r>
        <w:rPr>
          <w:bCs/>
          <w:b/>
        </w:rPr>
        <w:t xml:space="preserve">Software Engineer</w:t>
      </w:r>
      <w:r>
        <w:t xml:space="preserve"> </w:t>
      </w:r>
      <w:r>
        <w:t xml:space="preserve">profession in the Los Angeles metropolitan area. It details the mean annual wage, which significantly exceeds the national average, reflecting the high demand for technical talent in the region. For professionals considering relocation to Los Angeles, this document is critical for understanding the financial reality of the job market. It highlights the disparity between entry-level and senior roles, offering a factual basis for salary negotiations. The data underscores that while Los Angeles offers lucrative opportunities, the compensation is directly correlated with the intense competition for top-tier engineering talent in the United States.</w:t>
      </w:r>
    </w:p>
    <w:p>
      <w:pPr>
        <w:pStyle w:val="BodyText"/>
      </w:pPr>
      <w:r>
        <w:t xml:space="preserve">Brookings Institution. (2022).</w:t>
      </w:r>
      <w:r>
        <w:t xml:space="preserve"> </w:t>
      </w:r>
      <w:r>
        <w:rPr>
          <w:iCs/>
          <w:i/>
        </w:rPr>
        <w:t xml:space="preserve">Los Angeles: The Tech Hub That Isn't Silicon Valley</w:t>
      </w:r>
      <w:r>
        <w:t xml:space="preserve">. Brookings Metro.</w:t>
      </w:r>
    </w:p>
    <w:p>
      <w:pPr>
        <w:pStyle w:val="BodyText"/>
      </w:pPr>
      <w:r>
        <w:t xml:space="preserve">This analysis explores the structural differences between the tech ecosystems of San Francisco and Los Angeles. It argues that the</w:t>
      </w:r>
      <w:r>
        <w:t xml:space="preserve"> </w:t>
      </w:r>
      <w:r>
        <w:rPr>
          <w:bCs/>
          <w:b/>
        </w:rPr>
        <w:t xml:space="preserve">Software Engineer</w:t>
      </w:r>
      <w:r>
        <w:t xml:space="preserve"> </w:t>
      </w:r>
      <w:r>
        <w:t xml:space="preserve">in Los Angeles often operates in a more interdisciplinary environment, frequently collaborating with media, automotive, and aerospace sectors. The article is valuable for understanding the cultural nuances of working in Los Angeles compared to other major U.S. tech hubs. It suggests that engineers in this region must possess not only coding proficiency but also adaptability to diverse industry standards. This source is essential for anyone analyzing the long-term career trajectory of a software professional in Southern California.</w:t>
      </w:r>
    </w:p>
    <w:bookmarkEnd w:id="20"/>
    <w:bookmarkStart w:id="21" w:name="industry-specific-engineering-challenges"/>
    <w:p>
      <w:pPr>
        <w:pStyle w:val="Heading2"/>
      </w:pPr>
      <w:r>
        <w:t xml:space="preserve">2. Industry-Specific Engineering Challenges</w:t>
      </w:r>
    </w:p>
    <w:p>
      <w:pPr>
        <w:pStyle w:val="FirstParagraph"/>
      </w:pPr>
      <w:r>
        <w:t xml:space="preserve">Gartner. (2023).</w:t>
      </w:r>
      <w:r>
        <w:t xml:space="preserve"> </w:t>
      </w:r>
      <w:r>
        <w:rPr>
          <w:iCs/>
          <w:i/>
        </w:rPr>
        <w:t xml:space="preserve">Market Guide for Media and Entertainment Technology in North America</w:t>
      </w:r>
      <w:r>
        <w:t xml:space="preserve">. Gartner Research.</w:t>
      </w:r>
    </w:p>
    <w:p>
      <w:pPr>
        <w:pStyle w:val="BodyText"/>
      </w:pPr>
      <w:r>
        <w:t xml:space="preserve">Los Angeles is the global epicenter of the entertainment industry, and this report details how</w:t>
      </w:r>
      <w:r>
        <w:t xml:space="preserve"> </w:t>
      </w:r>
      <w:r>
        <w:rPr>
          <w:bCs/>
          <w:b/>
        </w:rPr>
        <w:t xml:space="preserve">Software Engineers</w:t>
      </w:r>
      <w:r>
        <w:t xml:space="preserve"> </w:t>
      </w:r>
      <w:r>
        <w:t xml:space="preserve">are pivotal in the digitization of media production, streaming services, and virtual production. The document outlines the specific technical stacks required for high-performance video processing and cloud-based content delivery systems prevalent in Los Angeles studios. It provides insight into the specialized skills—such as computer graphics and real-time rendering—that are in high demand in this specific geographic market. This resource is crucial for engineers looking to pivot into the unique "Tech-Tainment" sector that defines the Los Angeles job market.</w:t>
      </w:r>
    </w:p>
    <w:p>
      <w:pPr>
        <w:pStyle w:val="BodyText"/>
      </w:pPr>
      <w:r>
        <w:t xml:space="preserve">SAE International. (2023).</w:t>
      </w:r>
      <w:r>
        <w:t xml:space="preserve"> </w:t>
      </w:r>
      <w:r>
        <w:rPr>
          <w:iCs/>
          <w:i/>
        </w:rPr>
        <w:t xml:space="preserve">Software-Defined Vehicles: The Los Angeles Automotive Shift</w:t>
      </w:r>
      <w:r>
        <w:t xml:space="preserve">. SAE Technical Papers.</w:t>
      </w:r>
    </w:p>
    <w:p>
      <w:pPr>
        <w:pStyle w:val="BodyText"/>
      </w:pPr>
      <w:r>
        <w:t xml:space="preserve">As the automotive industry in the United States shifts toward electric and autonomous vehicles, Los Angeles has emerged as a key testing ground. This technical paper discusses the growing need for embedded systems</w:t>
      </w:r>
      <w:r>
        <w:t xml:space="preserve"> </w:t>
      </w:r>
      <w:r>
        <w:rPr>
          <w:bCs/>
          <w:b/>
        </w:rPr>
        <w:t xml:space="preserve">Software Engineers</w:t>
      </w:r>
      <w:r>
        <w:t xml:space="preserve"> </w:t>
      </w:r>
      <w:r>
        <w:t xml:space="preserve">in the region. It highlights the collaboration between traditional automakers and new tech startups based in Southern California. The document is highly relevant for engineers specializing in C++, Python, and robotics, as it maps out the emerging opportunities in the Los Angeles automotive corridor. It serves as a factual guide to the non-consumer internet sectors that are driving software engineering growth in the area.</w:t>
      </w:r>
    </w:p>
    <w:bookmarkEnd w:id="21"/>
    <w:bookmarkStart w:id="22" w:name="X7b0fbcdfc9911fddb1c4fc47bbfb9e0ef22bb34"/>
    <w:p>
      <w:pPr>
        <w:pStyle w:val="Heading2"/>
      </w:pPr>
      <w:r>
        <w:t xml:space="preserve">3. Professional Development and Lifestyle Factors</w:t>
      </w:r>
    </w:p>
    <w:p>
      <w:pPr>
        <w:pStyle w:val="FirstParagraph"/>
      </w:pPr>
      <w:r>
        <w:t xml:space="preserve">Glassdoor. (2024).</w:t>
      </w:r>
      <w:r>
        <w:t xml:space="preserve"> </w:t>
      </w:r>
      <w:r>
        <w:rPr>
          <w:iCs/>
          <w:i/>
        </w:rPr>
        <w:t xml:space="preserve">Software Engineer Salaries in Los Angeles, CA</w:t>
      </w:r>
      <w:r>
        <w:t xml:space="preserve">. Glassdoor Economic Research.</w:t>
      </w:r>
    </w:p>
    <w:p>
      <w:pPr>
        <w:pStyle w:val="BodyText"/>
      </w:pPr>
      <w:r>
        <w:t xml:space="preserve">This crowdsourced data platform offers a real-time view of the compensation landscape for</w:t>
      </w:r>
      <w:r>
        <w:t xml:space="preserve"> </w:t>
      </w:r>
      <w:r>
        <w:rPr>
          <w:bCs/>
          <w:b/>
        </w:rPr>
        <w:t xml:space="preserve">Software Engineers</w:t>
      </w:r>
      <w:r>
        <w:t xml:space="preserve"> </w:t>
      </w:r>
      <w:r>
        <w:t xml:space="preserve">in Los Angeles. Unlike government data, this source includes total compensation packages, including stock options and bonuses, which are common in the Los Angeles startup scene. It provides a granular breakdown of salaries by company size and specific technology stack. For a professional evaluating job offers in Los Angeles, this resource is indispensable for benchmarking market value. It also reflects the current market sentiment regarding remote work policies, a significant factor for engineers in the United States post-pandemic.</w:t>
      </w:r>
    </w:p>
    <w:p>
      <w:pPr>
        <w:pStyle w:val="BodyText"/>
      </w:pPr>
      <w:r>
        <w:t xml:space="preserve">California Department of Housing and Community Development. (2023).</w:t>
      </w:r>
      <w:r>
        <w:t xml:space="preserve"> </w:t>
      </w:r>
      <w:r>
        <w:rPr>
          <w:iCs/>
          <w:i/>
        </w:rPr>
        <w:t xml:space="preserve">Regional Housing Needs Assessment: Los Angeles County</w:t>
      </w:r>
      <w:r>
        <w:t xml:space="preserve">. State of California.</w:t>
      </w:r>
    </w:p>
    <w:p>
      <w:pPr>
        <w:pStyle w:val="BodyText"/>
      </w:pPr>
      <w:r>
        <w:t xml:space="preserve">While not a technical document, this report is vital for understanding the socioeconomic context in which a</w:t>
      </w:r>
      <w:r>
        <w:t xml:space="preserve"> </w:t>
      </w:r>
      <w:r>
        <w:rPr>
          <w:bCs/>
          <w:b/>
        </w:rPr>
        <w:t xml:space="preserve">Software Engineer</w:t>
      </w:r>
      <w:r>
        <w:t xml:space="preserve"> </w:t>
      </w:r>
      <w:r>
        <w:t xml:space="preserve">lives in Los Angeles. The high cost of housing in Los Angeles directly impacts the net disposable income of tech professionals, despite high gross salaries. This document provides data on housing trends and affordability, which is a critical consideration for career planning. It contextualizes the financial data found in other sources, offering a holistic view of the quality of life for engineers in this specific region of the United States.</w:t>
      </w:r>
    </w:p>
    <w:p>
      <w:pPr>
        <w:pStyle w:val="BodyText"/>
      </w:pPr>
      <w:r>
        <w:t xml:space="preserve">National Society of Professional Engineers (NSPE). (2023).</w:t>
      </w:r>
      <w:r>
        <w:t xml:space="preserve"> </w:t>
      </w:r>
      <w:r>
        <w:rPr>
          <w:iCs/>
          <w:i/>
        </w:rPr>
        <w:t xml:space="preserve">Engineer Salary Survey: Regional Variations in the West</w:t>
      </w:r>
      <w:r>
        <w:t xml:space="preserve">. NSPE.</w:t>
      </w:r>
    </w:p>
    <w:p>
      <w:pPr>
        <w:pStyle w:val="BodyText"/>
      </w:pPr>
      <w:r>
        <w:t xml:space="preserve">This comprehensive survey compares the professional satisfaction and salary expectations of engineers across the Western United States, with a specific focus on California. It highlights the unique pressures faced by</w:t>
      </w:r>
      <w:r>
        <w:t xml:space="preserve"> </w:t>
      </w:r>
      <w:r>
        <w:rPr>
          <w:bCs/>
          <w:b/>
        </w:rPr>
        <w:t xml:space="preserve">Software Engineers</w:t>
      </w:r>
      <w:r>
        <w:t xml:space="preserve"> </w:t>
      </w:r>
      <w:r>
        <w:t xml:space="preserve">in Los Angeles, including the balance between high compensation and high living costs. The report also touches on the importance of professional networking in Los Angeles, suggesting that community involvement is key to career advancement in this competitive market. It serves as a strategic resource for engineers aiming to navigate the professional landscape of Southern California effectively.</w:t>
      </w:r>
    </w:p>
    <w:p>
      <w:pPr>
        <w:pStyle w:val="BodyText"/>
      </w:pPr>
      <w:r>
        <w:t xml:space="preserve">TechCrunch. (2023).</w:t>
      </w:r>
      <w:r>
        <w:t xml:space="preserve"> </w:t>
      </w:r>
      <w:r>
        <w:rPr>
          <w:iCs/>
          <w:i/>
        </w:rPr>
        <w:t xml:space="preserve">The Rise of Silicon Beach: How Los Angeles is Becoming a Tech Powerhouse</w:t>
      </w:r>
      <w:r>
        <w:t xml:space="preserve">. TechCrunch News.</w:t>
      </w:r>
    </w:p>
    <w:p>
      <w:pPr>
        <w:pStyle w:val="BodyText"/>
      </w:pPr>
      <w:r>
        <w:t xml:space="preserve">This journalistic overview captures the cultural shift occurring in Los Angeles as it attracts venture capital and tech startups. It profiles the types of companies hiring</w:t>
      </w:r>
      <w:r>
        <w:t xml:space="preserve"> </w:t>
      </w:r>
      <w:r>
        <w:rPr>
          <w:bCs/>
          <w:b/>
        </w:rPr>
        <w:t xml:space="preserve">Software Engineers</w:t>
      </w:r>
      <w:r>
        <w:t xml:space="preserve"> </w:t>
      </w:r>
      <w:r>
        <w:t xml:space="preserve">in the "Silicon Beach" area, ranging from social media giants to fintech startups. The article provides qualitative insights into the work culture, emphasizing a blend of West Coast lifestyle and rigorous engineering standards. It is a useful resource for understanding the current trends and future outlook for the software engineering profession in Los Angeles, offering a narrative complement to the statistical data provided by other sources.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Los Angeles</dc:title>
  <dc:creator/>
  <dc:language>en</dc:language>
  <cp:keywords/>
  <dcterms:created xsi:type="dcterms:W3CDTF">2026-08-07T16:50:01Z</dcterms:created>
  <dcterms:modified xsi:type="dcterms:W3CDTF">2026-08-07T16:50:01Z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