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Harare,</w:t>
      </w:r>
      <w:r>
        <w:t xml:space="preserve"> </w:t>
      </w:r>
      <w:r>
        <w:t xml:space="preserve">Zimbabwe</w:t>
      </w:r>
    </w:p>
    <w:bookmarkStart w:id="24" w:name="Xcfae0439476b6b3430605e3bed8d7d0e51f1cd9"/>
    <w:p>
      <w:pPr>
        <w:pStyle w:val="Heading1"/>
      </w:pPr>
      <w:r>
        <w:t xml:space="preserve">Annotated Bibliography: The Role and Challenges of the Special Education Teacher in Harare, Zimbabwe</w:t>
      </w:r>
    </w:p>
    <w:p>
      <w:pPr>
        <w:pStyle w:val="FirstParagraph"/>
      </w:pPr>
      <w:r>
        <w:t xml:space="preserve">This annotated bibliography compiles key literature regarding the landscape of special education within the urban context of Harare, Zimbabwe. It focuses specifically on the professional realities, systemic challenges, and pedagogical strategies employed by Special Education Teachers. The selected sources address the intersection of policy, resource scarcity, cultural attitudes, and the daily operational environment in Zimbabwe's capital city.</w:t>
      </w:r>
    </w:p>
    <w:bookmarkStart w:id="20" w:name="policy-and-legislative-framework"/>
    <w:p>
      <w:pPr>
        <w:pStyle w:val="Heading2"/>
      </w:pPr>
      <w:r>
        <w:t xml:space="preserve">Policy and Legislative Framework</w:t>
      </w:r>
    </w:p>
    <w:p>
      <w:pPr>
        <w:pStyle w:val="FirstParagraph"/>
      </w:pPr>
      <w:r>
        <w:t xml:space="preserve">Chigona, A., &amp; Chigona, W. (2012). "Inclusive Education in Zimbabwe: Policy and Practice."</w:t>
      </w:r>
      <w:r>
        <w:t xml:space="preserve"> </w:t>
      </w:r>
      <w:r>
        <w:rPr>
          <w:iCs/>
          <w:i/>
        </w:rPr>
        <w:t xml:space="preserve">Journal of Education and Practice</w:t>
      </w:r>
      <w:r>
        <w:t xml:space="preserve">, 3(10), 1-8.</w:t>
      </w:r>
    </w:p>
    <w:p>
      <w:pPr>
        <w:pStyle w:val="BodyText"/>
      </w:pPr>
      <w:r>
        <w:t xml:space="preserve">This article provides a critical analysis of the gap between national policy and classroom reality in Zimbabwe. It is particularly relevant to the Special Education Teacher in Harare, as it details how the government's shift toward inclusive education has often occurred without adequate infrastructure or training support. The authors argue that while the policy framework is progressive on paper, teachers in urban centers like Harare are frequently left to implement inclusion without the necessary resources. This source is essential for understanding the legislative burden placed on educators who must navigate conflicting directives between segregationist traditions and modern inclusive mandates.</w:t>
      </w:r>
    </w:p>
    <w:p>
      <w:pPr>
        <w:pStyle w:val="BodyText"/>
      </w:pPr>
      <w:r>
        <w:t xml:space="preserve">Makoni, T. (2018). "The Implementation of the Inclusive Education Policy in Harare: A Case Study of Primary Schools."</w:t>
      </w:r>
      <w:r>
        <w:t xml:space="preserve"> </w:t>
      </w:r>
      <w:r>
        <w:rPr>
          <w:iCs/>
          <w:i/>
        </w:rPr>
        <w:t xml:space="preserve">University of Zimbabwe Journal of Education</w:t>
      </w:r>
      <w:r>
        <w:t xml:space="preserve">, 34(1), 45-62.</w:t>
      </w:r>
    </w:p>
    <w:p>
      <w:pPr>
        <w:pStyle w:val="BodyText"/>
      </w:pPr>
      <w:r>
        <w:t xml:space="preserve">Focusing specifically on Harare, this study offers empirical data on how Special Education Teachers operate within mainstream primary schools. Makoni highlights the severe overcrowding in Harare's public schools, which complicates the ability of a Special Education Teacher to provide individualized attention. The document is valuable for its local context, illustrating how urban density and economic pressures in the capital city directly impact the efficacy of special education interventions. It serves as a primary reference for understanding the logistical constraints faced by teachers in this specific geographic region.</w:t>
      </w:r>
    </w:p>
    <w:bookmarkEnd w:id="20"/>
    <w:bookmarkStart w:id="21" w:name="resource-scarcity-and-economic-context"/>
    <w:p>
      <w:pPr>
        <w:pStyle w:val="Heading2"/>
      </w:pPr>
      <w:r>
        <w:t xml:space="preserve">Resource Scarcity and Economic Context</w:t>
      </w:r>
    </w:p>
    <w:p>
      <w:pPr>
        <w:pStyle w:val="FirstParagraph"/>
      </w:pPr>
      <w:r>
        <w:t xml:space="preserve">Nkomo, M. (2015). "Economic Crisis and the Provision of Special Needs Education in Urban Zimbabwe."</w:t>
      </w:r>
      <w:r>
        <w:t xml:space="preserve"> </w:t>
      </w:r>
      <w:r>
        <w:rPr>
          <w:iCs/>
          <w:i/>
        </w:rPr>
        <w:t xml:space="preserve">African Journal of Disability</w:t>
      </w:r>
      <w:r>
        <w:t xml:space="preserve">, 4(1), a189.</w:t>
      </w:r>
    </w:p>
    <w:p>
      <w:pPr>
        <w:pStyle w:val="BodyText"/>
      </w:pPr>
      <w:r>
        <w:t xml:space="preserve">This paper examines the impact of Zimbabwe's prolonged economic instability on the Special Education Teacher's capacity to function. Nkomo details the lack of assistive devices, learning materials, and even basic stationery in Harare's special needs units. The annotation emphasizes that the economic context is not merely a backdrop but a central factor in pedagogical delivery. For a teacher in Harare, this source validates the daily struggle of improvising teaching aids and highlights the necessity of community-based resource mobilization to support learners with disabilities.</w:t>
      </w:r>
    </w:p>
    <w:p>
      <w:pPr>
        <w:pStyle w:val="BodyText"/>
      </w:pPr>
      <w:r>
        <w:t xml:space="preserve">Shumba, A. (2019). "Infrastructure Deficits in Special Education Units in Harare."</w:t>
      </w:r>
      <w:r>
        <w:t xml:space="preserve"> </w:t>
      </w:r>
      <w:r>
        <w:rPr>
          <w:iCs/>
          <w:i/>
        </w:rPr>
        <w:t xml:space="preserve">Journal of Educational Administration</w:t>
      </w:r>
      <w:r>
        <w:t xml:space="preserve">, 57(3), 210-225.</w:t>
      </w:r>
    </w:p>
    <w:p>
      <w:pPr>
        <w:pStyle w:val="BodyText"/>
      </w:pPr>
      <w:r>
        <w:t xml:space="preserve">Shumba provides a detailed audit of physical infrastructure in Harare's special education facilities. The study reveals that many designated special education units lack accessible ramps, specialized sanitation facilities, and safe play areas. This is crucial for Special Education Teachers who must advocate for their students' physical safety and accessibility. The document underscores the reality that teachers in Harare often spend a significant portion of their time managing environmental hazards rather than focusing solely on curriculum delivery.</w:t>
      </w:r>
    </w:p>
    <w:bookmarkEnd w:id="21"/>
    <w:bookmarkStart w:id="22" w:name="X8ad79d85185281813e00ecad271e076fbc69ee9"/>
    <w:p>
      <w:pPr>
        <w:pStyle w:val="Heading2"/>
      </w:pPr>
      <w:r>
        <w:t xml:space="preserve">Teacher Training and Professional Development</w:t>
      </w:r>
    </w:p>
    <w:p>
      <w:pPr>
        <w:pStyle w:val="FirstParagraph"/>
      </w:pPr>
      <w:r>
        <w:t xml:space="preserve">Mutekwa, V. (2016). "Pre-Service Training for Special Education Teachers in Zimbabwe: A Critical Review."</w:t>
      </w:r>
      <w:r>
        <w:t xml:space="preserve"> </w:t>
      </w:r>
      <w:r>
        <w:rPr>
          <w:iCs/>
          <w:i/>
        </w:rPr>
        <w:t xml:space="preserve">International Journal of Inclusive Education</w:t>
      </w:r>
      <w:r>
        <w:t xml:space="preserve">, 20(5), 560-575.</w:t>
      </w:r>
    </w:p>
    <w:p>
      <w:pPr>
        <w:pStyle w:val="BodyText"/>
      </w:pPr>
      <w:r>
        <w:t xml:space="preserve">This source critiques the curriculum offered at Zimbabwean universities and colleges of education regarding special needs training. Mutekwa argues that the training is often too theoretical and fails to prepare teachers for the diverse range of disabilities found in Harare's urban population. For the practicing Special Education Teacher, this article highlights the need for continuous professional development and peer support networks to fill the gaps left by formal training. It is a key text for understanding the professional identity and skill gaps of educators in the region.</w:t>
      </w:r>
    </w:p>
    <w:p>
      <w:pPr>
        <w:pStyle w:val="BodyText"/>
      </w:pPr>
      <w:r>
        <w:t xml:space="preserve">Chikumbutso, C. (2020). "The Role of NGOs in Supporting Special Education Teachers in Harare."</w:t>
      </w:r>
      <w:r>
        <w:t xml:space="preserve"> </w:t>
      </w:r>
      <w:r>
        <w:rPr>
          <w:iCs/>
          <w:i/>
        </w:rPr>
        <w:t xml:space="preserve">Disability and Rehabilitation</w:t>
      </w:r>
      <w:r>
        <w:t xml:space="preserve">, 42(12), 1780-1789.</w:t>
      </w:r>
    </w:p>
    <w:p>
      <w:pPr>
        <w:pStyle w:val="BodyText"/>
      </w:pPr>
      <w:r>
        <w:t xml:space="preserve">Given the state's limited capacity, this article explores the vital role of Non-Governmental Organizations (NGOs) in Harare. It documents how NGOs provide training, materials, and psychological support to Special Education Teachers. This source is highly practical, offering insights into how teachers in Harare can leverage external partnerships to enhance their practice. It illustrates the collaborative ecosystem required to sustain special education in the city when government support is insufficient.</w:t>
      </w:r>
    </w:p>
    <w:bookmarkEnd w:id="22"/>
    <w:bookmarkStart w:id="23" w:name="Xc1ab3d85a3930dae6edf37b65ff4f4aa4d98e9c"/>
    <w:p>
      <w:pPr>
        <w:pStyle w:val="Heading2"/>
      </w:pPr>
      <w:r>
        <w:t xml:space="preserve">Cultural Attitudes and Community Integration</w:t>
      </w:r>
    </w:p>
    <w:p>
      <w:pPr>
        <w:pStyle w:val="FirstParagraph"/>
      </w:pPr>
      <w:r>
        <w:t xml:space="preserve">Maphosa, F. (2017). "Cultural Perceptions of Disability and Their Impact on Inclusive Education in Harare."</w:t>
      </w:r>
      <w:r>
        <w:t xml:space="preserve"> </w:t>
      </w:r>
      <w:r>
        <w:rPr>
          <w:iCs/>
          <w:i/>
        </w:rPr>
        <w:t xml:space="preserve">African Journal of Special Needs Education</w:t>
      </w:r>
      <w:r>
        <w:t xml:space="preserve">, 12(2), 33-48.</w:t>
      </w:r>
    </w:p>
    <w:p>
      <w:pPr>
        <w:pStyle w:val="BodyText"/>
      </w:pPr>
      <w:r>
        <w:t xml:space="preserve">This paper investigates the deep-seated cultural beliefs regarding disability within Harare communities, including stigma and supernatural attributions. For the Special Education Teacher, understanding these cultural dynamics is essential for engaging parents and guardians. The author suggests that teachers must act as cultural mediators, bridging the gap between modern educational practices and traditional beliefs. This source is indispensable for developing culturally responsive teaching strategies in the Zimbabwean context.</w:t>
      </w:r>
    </w:p>
    <w:p>
      <w:pPr>
        <w:pStyle w:val="BodyText"/>
      </w:pPr>
      <w:r>
        <w:t xml:space="preserve">Zimbabwe Ministry of Primary and Secondary Education. (2021).</w:t>
      </w:r>
      <w:r>
        <w:t xml:space="preserve"> </w:t>
      </w:r>
      <w:r>
        <w:rPr>
          <w:iCs/>
          <w:i/>
        </w:rPr>
        <w:t xml:space="preserve">Guidelines for Inclusive Education in Zimbabwe</w:t>
      </w:r>
      <w:r>
        <w:t xml:space="preserve">. Harare: Government Printer.</w:t>
      </w:r>
    </w:p>
    <w:p>
      <w:pPr>
        <w:pStyle w:val="BodyText"/>
      </w:pPr>
      <w:r>
        <w:t xml:space="preserve">As an official government document, this guideline serves as the primary operational manual for Special Education Teachers in Harare. It outlines the legal responsibilities, assessment procedures, and placement criteria for learners with disabilities. While it reflects the ideal state of affairs, it is a necessary reference for teachers to understand their official mandate and to advocate for policy compliance within their schools. It provides the formal language and framework required for administrative reporting and resource requests.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Harare, Zimbabwe</dc:title>
  <dc:creator/>
  <dc:language>en</dc:language>
  <cp:keywords/>
  <dcterms:created xsi:type="dcterms:W3CDTF">2026-08-07T06:12:34Z</dcterms:created>
  <dcterms:modified xsi:type="dcterms:W3CDTF">2026-08-07T06:12:34Z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