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168e6023057a2ec6bad061c4aa3880941c186ef"/>
    <w:p>
      <w:pPr>
        <w:pStyle w:val="Heading1"/>
      </w:pPr>
      <w:r>
        <w:t xml:space="preserve">Annotated Bibliography: The Role of the Statistician in Auckland, New Zealand</w:t>
      </w:r>
    </w:p>
    <w:p>
      <w:pPr>
        <w:pStyle w:val="FirstParagraph"/>
      </w:pPr>
      <w:r>
        <w:t xml:space="preserve">This annotated bibliography compiles key resources regarding the profession of the statistician within the specific context of Auckland, New Zealand. As the largest urban center in the country, Auckland serves as the primary hub for data science, government policy, and commercial analytics in the region. The following entries explore the educational pathways, professional standards, and practical applications of statistical work in this dynamic environment.</w:t>
      </w:r>
    </w:p>
    <w:bookmarkStart w:id="20" w:name="introduction"/>
    <w:p>
      <w:pPr>
        <w:pStyle w:val="Heading2"/>
      </w:pPr>
      <w:r>
        <w:t xml:space="preserve">Introduction</w:t>
      </w:r>
    </w:p>
    <w:p>
      <w:pPr>
        <w:pStyle w:val="FirstParagraph"/>
      </w:pPr>
      <w:r>
        <w:t xml:space="preserve">The demand for statisticians in Auckland has surged due to the city's status as a major economic engine for New Zealand. From public health initiatives managed by local councils to financial modeling in the CBD, the statistician plays a pivotal role in evidence-based decision-making. This bibliography provides a curated list of sources that define the scope, requirements, and impact of this profession in the region.</w:t>
      </w:r>
    </w:p>
    <w:bookmarkEnd w:id="20"/>
    <w:bookmarkStart w:id="21" w:name="bibliographic-entries"/>
    <w:p>
      <w:pPr>
        <w:pStyle w:val="Heading2"/>
      </w:pPr>
      <w:r>
        <w:t xml:space="preserve">Bibliographic Entries</w:t>
      </w:r>
    </w:p>
    <w:p>
      <w:pPr>
        <w:pStyle w:val="FirstParagraph"/>
      </w:pPr>
      <w:r>
        <w:t xml:space="preserve">New Zealand Institute of Statistics (NZIS). (2023).</w:t>
      </w:r>
      <w:r>
        <w:t xml:space="preserve"> </w:t>
      </w:r>
      <w:r>
        <w:rPr>
          <w:iCs/>
          <w:i/>
        </w:rPr>
        <w:t xml:space="preserve">Code of Professional Conduct and Standards for Statisticians in New Zealand</w:t>
      </w:r>
      <w:r>
        <w:t xml:space="preserve">. Wellington: NZIS.</w:t>
      </w:r>
    </w:p>
    <w:p>
      <w:pPr>
        <w:pStyle w:val="BodyText"/>
      </w:pPr>
      <w:r>
        <w:t xml:space="preserve">This document is the definitive guide for ethical and professional practice for statisticians operating in New Zealand, including those based in Auckland. It outlines the rigorous standards required for data integrity, confidentiality, and reporting. For a statistician working in Auckland's diverse sectors—ranging from healthcare to finance—adherence to this code is essential for maintaining professional credibility. The text provides specific guidance on how to handle sensitive data, a critical skill in a densely populated urban environment like Auckland where privacy concerns are paramount.</w:t>
      </w:r>
    </w:p>
    <w:p>
      <w:pPr>
        <w:pStyle w:val="BodyText"/>
      </w:pPr>
      <w:r>
        <w:t xml:space="preserve">University of Auckland. (2024).</w:t>
      </w:r>
      <w:r>
        <w:t xml:space="preserve"> </w:t>
      </w:r>
      <w:r>
        <w:rPr>
          <w:iCs/>
          <w:i/>
        </w:rPr>
        <w:t xml:space="preserve">Faculty of Science: Statistics and Operations Research Programme Guide</w:t>
      </w:r>
      <w:r>
        <w:t xml:space="preserve">. Auckland: University of Auckland Press.</w:t>
      </w:r>
    </w:p>
    <w:p>
      <w:pPr>
        <w:pStyle w:val="BodyText"/>
      </w:pPr>
      <w:r>
        <w:t xml:space="preserve">As the premier institution for higher education in the region, the University of Auckland sets the academic benchmark for statisticians in New Zealand. This programme guide details the curriculum required to become a qualified statistician, emphasizing both theoretical foundations and practical application. It highlights the university's strong ties with Auckland-based industries, offering insights into how local employers expect graduates to utilize statistical modeling. This source is vital for understanding the educational prerequisites necessary to enter the Auckland job market.</w:t>
      </w:r>
    </w:p>
    <w:p>
      <w:pPr>
        <w:pStyle w:val="BodyText"/>
      </w:pPr>
      <w:r>
        <w:t xml:space="preserve">Stats NZ. (2023).</w:t>
      </w:r>
      <w:r>
        <w:t xml:space="preserve"> </w:t>
      </w:r>
      <w:r>
        <w:rPr>
          <w:iCs/>
          <w:i/>
        </w:rPr>
        <w:t xml:space="preserve">Auckland Demographic and Socio-Economic Profile: Statistical Insights</w:t>
      </w:r>
      <w:r>
        <w:t xml:space="preserve">. Wellington: Statistics New Zealand.</w:t>
      </w:r>
    </w:p>
    <w:p>
      <w:pPr>
        <w:pStyle w:val="BodyText"/>
      </w:pPr>
      <w:r>
        <w:t xml:space="preserve">Statistics New Zealand (Stats NZ) is the government agency responsible for collecting and analyzing data across the country. This specific report focuses on Auckland, providing a comprehensive statistical overview of the city's population, housing, and economic indicators. For a statistician working in Auckland, this document serves as a primary data source and a model for high-quality government reporting. It demonstrates the practical application of statistical methods in understanding urban growth and social trends in New Zealand's largest city.</w:t>
      </w:r>
    </w:p>
    <w:p>
      <w:pPr>
        <w:pStyle w:val="BodyText"/>
      </w:pPr>
      <w:r>
        <w:t xml:space="preserve">Auckland Council. (2022).</w:t>
      </w:r>
      <w:r>
        <w:t xml:space="preserve"> </w:t>
      </w:r>
      <w:r>
        <w:rPr>
          <w:iCs/>
          <w:i/>
        </w:rPr>
        <w:t xml:space="preserve">Long-Term Plan 2023-2033: Data and Evidence Framework</w:t>
      </w:r>
      <w:r>
        <w:t xml:space="preserve">. Auckland: Auckland Council.</w:t>
      </w:r>
    </w:p>
    <w:p>
      <w:pPr>
        <w:pStyle w:val="BodyText"/>
      </w:pPr>
      <w:r>
        <w:t xml:space="preserve">This document illustrates the critical role of the statistician in local government planning within Auckland. The Long-Term Plan relies heavily on statistical projections to guide infrastructure development, transport networks, and environmental management. It highlights how statisticians in Auckland collaborate with urban planners to interpret complex datasets. This source is particularly relevant for understanding the public sector opportunities available to statisticians in the region and the impact their work has on the daily lives of Aucklanders.</w:t>
      </w:r>
    </w:p>
    <w:p>
      <w:pPr>
        <w:pStyle w:val="BodyText"/>
      </w:pPr>
      <w:r>
        <w:t xml:space="preserve">Te Pūnaha Matatini. (2021).</w:t>
      </w:r>
      <w:r>
        <w:t xml:space="preserve"> </w:t>
      </w:r>
      <w:r>
        <w:rPr>
          <w:iCs/>
          <w:i/>
        </w:rPr>
        <w:t xml:space="preserve">Complex Systems and Statistical Modeling in New Zealand Contexts</w:t>
      </w:r>
      <w:r>
        <w:t xml:space="preserve">. Wellington: Te Pūnaha Matatini.</w:t>
      </w:r>
    </w:p>
    <w:p>
      <w:pPr>
        <w:pStyle w:val="BodyText"/>
      </w:pPr>
      <w:r>
        <w:t xml:space="preserve">Te Pūnaha Matatini is a New Zealand-based network that promotes research into complex systems. This publication explores advanced statistical techniques used to model interconnected systems, with case studies often drawn from Auckland's urban environment. It is an essential read for statisticians in Auckland who are interested in moving beyond traditional analysis into predictive modeling and systems thinking. The text bridges the gap between academic theory and real-world application in New Zealand's unique socio-economic landscape.</w:t>
      </w:r>
    </w:p>
    <w:p>
      <w:pPr>
        <w:pStyle w:val="BodyText"/>
      </w:pPr>
      <w:r>
        <w:t xml:space="preserve">Royal Statistical Society (RSS). (2023).</w:t>
      </w:r>
      <w:r>
        <w:t xml:space="preserve"> </w:t>
      </w:r>
      <w:r>
        <w:rPr>
          <w:iCs/>
          <w:i/>
        </w:rPr>
        <w:t xml:space="preserve">Global Trends in Statistical Practice: Implications for New Zealand Professionals</w:t>
      </w:r>
      <w:r>
        <w:t xml:space="preserve">. London: RSS Publishing.</w:t>
      </w:r>
    </w:p>
    <w:p>
      <w:pPr>
        <w:pStyle w:val="BodyText"/>
      </w:pPr>
      <w:r>
        <w:t xml:space="preserve">While an international publication, this report is highly relevant to statisticians in Auckland due to the global nature of data science. It discusses emerging technologies such as machine learning and big data analytics, which are increasingly adopted by Auckland-based tech firms and financial institutions. The report provides a comparative perspective, helping New Zealand statisticians understand how their local practices align with global standards. It is a valuable resource for professionals seeking to stay competitive in the Auckland job market.</w:t>
      </w:r>
    </w:p>
    <w:p>
      <w:pPr>
        <w:pStyle w:val="BodyText"/>
      </w:pPr>
      <w:r>
        <w:t xml:space="preserve">Auckland University of Technology (AUT). (2023).</w:t>
      </w:r>
      <w:r>
        <w:t xml:space="preserve"> </w:t>
      </w:r>
      <w:r>
        <w:rPr>
          <w:iCs/>
          <w:i/>
        </w:rPr>
        <w:t xml:space="preserve">Centre for Data Science and Analytics: Industry Partnerships Report</w:t>
      </w:r>
      <w:r>
        <w:t xml:space="preserve">. Auckland: AUT.</w:t>
      </w:r>
    </w:p>
    <w:p>
      <w:pPr>
        <w:pStyle w:val="BodyText"/>
      </w:pPr>
      <w:r>
        <w:t xml:space="preserve">AUT is another key educational provider in Auckland, known for its strong industry connections. This report details the collaborative projects between AUT statisticians and local businesses. It provides concrete examples of how statistical analysis is used to solve commercial problems in Auckland, from retail logistics to healthcare efficiency. This source is particularly useful for understanding the commercial applications of statistics in the city and the skills that local employers prioritize.</w:t>
      </w:r>
    </w:p>
    <w:p>
      <w:pPr>
        <w:pStyle w:val="BodyText"/>
      </w:pPr>
      <w:r>
        <w:t xml:space="preserve">New Zealand Medical Journal. (2022).</w:t>
      </w:r>
      <w:r>
        <w:t xml:space="preserve"> </w:t>
      </w:r>
      <w:r>
        <w:rPr>
          <w:iCs/>
          <w:i/>
        </w:rPr>
        <w:t xml:space="preserve">Epidemiological Statistics and Public Health in Auckland: A Review</w:t>
      </w:r>
      <w:r>
        <w:t xml:space="preserve">. Auckland: NZMA.</w:t>
      </w:r>
    </w:p>
    <w:p>
      <w:pPr>
        <w:pStyle w:val="BodyText"/>
      </w:pPr>
      <w:r>
        <w:t xml:space="preserve">This journal article focuses on the application of statistics in the healthcare sector, specifically within Auckland. It reviews how statistical methods are used to track disease outbreaks, manage hospital resources, and evaluate public health interventions. Given Auckland's diverse population and significant healthcare infrastructure, this source is crucial for statisticians interested in medical and epidemiological research. It underscores the life-saving potential of accurate statistical analysis in New Zealand's largest city.</w:t>
      </w:r>
    </w:p>
    <w:bookmarkEnd w:id="21"/>
    <w:bookmarkStart w:id="22" w:name="conclusion"/>
    <w:p>
      <w:pPr>
        <w:pStyle w:val="Heading2"/>
      </w:pPr>
      <w:r>
        <w:t xml:space="preserve">Conclusion</w:t>
      </w:r>
    </w:p>
    <w:p>
      <w:pPr>
        <w:pStyle w:val="FirstParagraph"/>
      </w:pPr>
      <w:r>
        <w:t xml:space="preserve">The profession of the statistician in Auckland, New Zealand, is characterized by a blend of rigorous academic training, strict ethical standards, and diverse practical applications. The resources listed above provide a comprehensive overview of the field, from educational requirements at local universities to the ethical guidelines set by professional bodies. As Auckland continues to grow as a hub for innovation and data-driven decision-making, the role of the statistician will remain central to the city's development and the well-being of its residents.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Auckland, New Zealand</dc:title>
  <dc:creator/>
  <dc:language>en</dc:language>
  <cp:keywords/>
  <dcterms:created xsi:type="dcterms:W3CDTF">2026-08-08T01:02:36Z</dcterms:created>
  <dcterms:modified xsi:type="dcterms:W3CDTF">2026-08-08T01:02:36Z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