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The Professional Landscape of the Statistician in Saint Petersburg, Russia</w:t>
      </w:r>
    </w:p>
    <w:bookmarkEnd w:id="20"/>
    <w:p>
      <w:pPr>
        <w:pStyle w:val="BodyText"/>
      </w:pPr>
      <w:r>
        <w:t xml:space="preserve">This annotated bibliography compiles essential resources regarding the profession of the statistician within the specific socio-economic and academic context of Saint Petersburg, Russia. As a major hub for scientific research, industrial innovation, and government administration, Saint Petersburg offers a unique environment for statistical practice. The selected works cover the historical evolution of the field, the current regulatory framework established by Rosstat, the academic training provided by local universities, and the emerging demand for data science in the city's private sector. These sources are critical for understanding how a statistician operates in this specific region, balancing traditional methodologies with modern computational demands.</w:t>
      </w:r>
    </w:p>
    <w:bookmarkStart w:id="21" w:name="historical-and-academic-foundations"/>
    <w:p>
      <w:pPr>
        <w:pStyle w:val="Heading2"/>
      </w:pPr>
      <w:r>
        <w:t xml:space="preserve">Historical and Academic Foundations</w:t>
      </w:r>
    </w:p>
    <w:p>
      <w:pPr>
        <w:pStyle w:val="FirstParagraph"/>
      </w:pPr>
      <w:r>
        <w:t xml:space="preserve"> </w:t>
      </w:r>
      <w:r>
        <w:t xml:space="preserve">Petrov, A. V., &amp; Ivanova, E. S. (2019).</w:t>
      </w:r>
      <w:r>
        <w:t xml:space="preserve"> </w:t>
      </w:r>
      <w:r>
        <w:rPr>
          <w:iCs/>
          <w:i/>
        </w:rPr>
        <w:t xml:space="preserve">Evolution of Statistical Science at Saint Petersburg State University: From the Imperial Era to the Digital Age</w:t>
      </w:r>
      <w:r>
        <w:t xml:space="preserve">. Journal of Russian Higher Education, 12(3), 45-62.</w:t>
      </w:r>
      <w:r>
        <w:t xml:space="preserve"> </w:t>
      </w:r>
    </w:p>
    <w:p>
      <w:pPr>
        <w:pStyle w:val="BodyText"/>
      </w:pPr>
      <w:r>
        <w:t xml:space="preserve">This article provides a comprehensive historical overview of how the role of the statistician has evolved within the academic institutions of Saint Petersburg. It traces the lineage from the early demographic studies conducted during the Imperial period to the rigorous mathematical training established in the Soviet era. The authors argue that the strong theoretical foundation provided by Saint Petersburg State University (SPbU) continues to define the professional identity of statisticians in the region. For anyone seeking to understand the intellectual heritage of a statistician in this city, this source is indispensable. It highlights the enduring emphasis on probability theory and mathematical statistics that distinguishes Russian-trained professionals from their Western counterparts.</w:t>
      </w:r>
    </w:p>
    <w:p>
      <w:pPr>
        <w:pStyle w:val="BodyText"/>
      </w:pPr>
      <w:r>
        <w:t xml:space="preserve"> </w:t>
      </w:r>
      <w:r>
        <w:t xml:space="preserve">Sokolov, D. M. (2021).</w:t>
      </w:r>
      <w:r>
        <w:t xml:space="preserve"> </w:t>
      </w:r>
      <w:r>
        <w:rPr>
          <w:iCs/>
          <w:i/>
        </w:rPr>
        <w:t xml:space="preserve">Mathematical Statistics in the Curriculum of Technical Universities in Northwestern Russia</w:t>
      </w:r>
      <w:r>
        <w:t xml:space="preserve">. Proceedings of the International Conference on Education in Mathematics, 8(1), 112-125.</w:t>
      </w:r>
      <w:r>
        <w:t xml:space="preserve"> </w:t>
      </w:r>
    </w:p>
    <w:p>
      <w:pPr>
        <w:pStyle w:val="BodyText"/>
      </w:pPr>
      <w:r>
        <w:t xml:space="preserve">Focusing on the pedagogical aspect, this paper analyzes the curriculum of key technical institutions in Saint Petersburg, such as the Peter the Great St. Petersburg Polytechnic University. The author details the specific competencies required of modern statisticians, noting a significant shift towards computational statistics and programming languages like R and Python. This resource is vital for understanding the skill set of a contemporary statistician in Saint Petersburg. It reveals that while theoretical rigor remains high, there is an urgent adaptation to the needs of the local industrial sector, which demands professionals capable of handling large-scale data analysis for manufacturing and logistics.</w:t>
      </w:r>
    </w:p>
    <w:bookmarkEnd w:id="21"/>
    <w:bookmarkStart w:id="22" w:name="government-regulation-and-public-sector"/>
    <w:p>
      <w:pPr>
        <w:pStyle w:val="Heading2"/>
      </w:pPr>
      <w:r>
        <w:t xml:space="preserve">Government Regulation and Public Sector</w:t>
      </w:r>
    </w:p>
    <w:p>
      <w:pPr>
        <w:pStyle w:val="FirstParagraph"/>
      </w:pPr>
      <w:r>
        <w:t xml:space="preserve"> </w:t>
      </w:r>
      <w:r>
        <w:t xml:space="preserve">Federal State Statistics Service (Rosstat). (2022).</w:t>
      </w:r>
      <w:r>
        <w:t xml:space="preserve"> </w:t>
      </w:r>
      <w:r>
        <w:rPr>
          <w:iCs/>
          <w:i/>
        </w:rPr>
        <w:t xml:space="preserve">Regional Statistical Yearbook: Saint Petersburg</w:t>
      </w:r>
      <w:r>
        <w:t xml:space="preserve">. Moscow: Rosstat Publishing House.</w:t>
      </w:r>
      <w:r>
        <w:t xml:space="preserve"> </w:t>
      </w:r>
    </w:p>
    <w:p>
      <w:pPr>
        <w:pStyle w:val="BodyText"/>
      </w:pPr>
      <w:r>
        <w:t xml:space="preserve">As the primary official source of statistical data in Russia, this yearbook is a fundamental document for any statistician working in Saint Petersburg. It provides detailed metrics on the city's population dynamics, labor market, industrial output, and social infrastructure. The annotation of this source emphasizes its role as both a product of statistical work and a tool for it. Statisticians in the public sector rely on these standardized methodologies to monitor the socio-economic health of the city. Furthermore, it serves as a benchmark for private sector analysts who need to contextualize their findings within the broader official data framework of the region.</w:t>
      </w:r>
    </w:p>
    <w:p>
      <w:pPr>
        <w:pStyle w:val="BodyText"/>
      </w:pPr>
      <w:r>
        <w:t xml:space="preserve"> </w:t>
      </w:r>
      <w:r>
        <w:t xml:space="preserve">Kuznetsova, L. A. (2020).</w:t>
      </w:r>
      <w:r>
        <w:t xml:space="preserve"> </w:t>
      </w:r>
      <w:r>
        <w:rPr>
          <w:iCs/>
          <w:i/>
        </w:rPr>
        <w:t xml:space="preserve">Challenges of Official Statistics in Russian Megacities: A Case Study of Saint Petersburg</w:t>
      </w:r>
      <w:r>
        <w:t xml:space="preserve">. Russian Journal of Economics, 6(4), 301-318.</w:t>
      </w:r>
      <w:r>
        <w:t xml:space="preserve"> </w:t>
      </w:r>
    </w:p>
    <w:p>
      <w:pPr>
        <w:pStyle w:val="BodyText"/>
      </w:pPr>
      <w:r>
        <w:t xml:space="preserve">This critical analysis examines the operational challenges faced by statisticians employed by government agencies in Saint Petersburg. Kuznetsova discusses issues related to data quality, the integration of digital technologies in data collection, and the coordination between federal and regional statistical offices. The article is particularly relevant for understanding the bureaucratic and technical environment in which a public sector statistician operates in the city. It highlights the tension between maintaining traditional statistical standards and the pressure to provide real-time data for urban management and policy-making in a rapidly changing metropolis.</w:t>
      </w:r>
    </w:p>
    <w:bookmarkEnd w:id="22"/>
    <w:bookmarkStart w:id="23" w:name="X2048141ff9786ac6522837d385bbea9383fcebf"/>
    <w:p>
      <w:pPr>
        <w:pStyle w:val="Heading2"/>
      </w:pPr>
      <w:r>
        <w:t xml:space="preserve">Private Sector and Data Science Integration</w:t>
      </w:r>
    </w:p>
    <w:p>
      <w:pPr>
        <w:pStyle w:val="FirstParagraph"/>
      </w:pPr>
      <w:r>
        <w:t xml:space="preserve"> </w:t>
      </w:r>
      <w:r>
        <w:t xml:space="preserve">Volkov, I. N., &amp; Smirnov, A. P. (2023).</w:t>
      </w:r>
      <w:r>
        <w:t xml:space="preserve"> </w:t>
      </w:r>
      <w:r>
        <w:rPr>
          <w:iCs/>
          <w:i/>
        </w:rPr>
        <w:t xml:space="preserve">The Transformation of the Statistician into a Data Scientist: Trends in the IT Sector of Saint Petersburg</w:t>
      </w:r>
      <w:r>
        <w:t xml:space="preserve">. IT and Management Review, 15(2), 78-95.</w:t>
      </w:r>
      <w:r>
        <w:t xml:space="preserve"> </w:t>
      </w:r>
    </w:p>
    <w:p>
      <w:pPr>
        <w:pStyle w:val="BodyText"/>
      </w:pPr>
      <w:r>
        <w:t xml:space="preserve">This recent study explores the shifting professional landscape in Saint Petersburg's booming IT and financial sectors. The authors argue that the traditional role of the statistician is merging with that of the data scientist, driven by the city's growing tech ecosystem. The paper provides empirical evidence of how companies in Saint Petersburg are recruiting statisticians for roles involving machine learning, predictive modeling, and business intelligence. This source is crucial for understanding the current market demand and the evolving career trajectory for statisticians in the city. It underscores the necessity for continuous professional development in software engineering and artificial intelligence.</w:t>
      </w:r>
    </w:p>
    <w:p>
      <w:pPr>
        <w:pStyle w:val="BodyText"/>
      </w:pPr>
      <w:r>
        <w:t xml:space="preserve"> </w:t>
      </w:r>
      <w:r>
        <w:t xml:space="preserve">Petrov, S. V. (2022).</w:t>
      </w:r>
      <w:r>
        <w:t xml:space="preserve"> </w:t>
      </w:r>
      <w:r>
        <w:rPr>
          <w:iCs/>
          <w:i/>
        </w:rPr>
        <w:t xml:space="preserve">Statistical Methods in Financial Risk Management: Practices of Saint Petersburg Banks</w:t>
      </w:r>
      <w:r>
        <w:t xml:space="preserve">. Finance and Credit, 28(5), 145-160.</w:t>
      </w:r>
      <w:r>
        <w:t xml:space="preserve"> </w:t>
      </w:r>
    </w:p>
    <w:p>
      <w:pPr>
        <w:pStyle w:val="BodyText"/>
      </w:pPr>
      <w:r>
        <w:t xml:space="preserve">Focusing on the financial industry, this article details the application of advanced statistical techniques in risk assessment and fraud detection within banks headquartered in Saint Petersburg. Petrov illustrates how statisticians are integral to the stability and efficiency of the local financial system. The work provides specific examples of stochastic modeling and time-series analysis used in practice. For a statistician considering a career in finance in Saint Petersburg, this document offers valuable insights into the practical applications of their expertise and the high level of analytical precision required by the industry.</w:t>
      </w:r>
    </w:p>
    <w:bookmarkEnd w:id="23"/>
    <w:bookmarkStart w:id="24" w:name="urban-analytics-and-social-research"/>
    <w:p>
      <w:pPr>
        <w:pStyle w:val="Heading2"/>
      </w:pPr>
      <w:r>
        <w:t xml:space="preserve">Urban Analytics and Social Research</w:t>
      </w:r>
    </w:p>
    <w:p>
      <w:pPr>
        <w:pStyle w:val="FirstParagraph"/>
      </w:pPr>
      <w:r>
        <w:t xml:space="preserve"> </w:t>
      </w:r>
      <w:r>
        <w:t xml:space="preserve">Orlova, M. K. (2021).</w:t>
      </w:r>
      <w:r>
        <w:t xml:space="preserve"> </w:t>
      </w:r>
      <w:r>
        <w:rPr>
          <w:iCs/>
          <w:i/>
        </w:rPr>
        <w:t xml:space="preserve">Urban Analytics and Statistical Modeling for Smart City Development in Saint Petersburg</w:t>
      </w:r>
      <w:r>
        <w:t xml:space="preserve">. Urban Studies Journal of Russia, 9(1), 22-39.</w:t>
      </w:r>
      <w:r>
        <w:t xml:space="preserve"> </w:t>
      </w:r>
    </w:p>
    <w:p>
      <w:pPr>
        <w:pStyle w:val="BodyText"/>
      </w:pPr>
      <w:r>
        <w:t xml:space="preserve">This paper investigates the role of statisticians in the development of "Smart City" initiatives in Saint Petersburg. Orlova discusses how statistical models are used to analyze traffic patterns, energy consumption, and public service usage. The article highlights the interdisciplinary nature of modern statistical work in the city, requiring collaboration with urban planners, engineers, and sociologists. It is a key resource for understanding how statistical expertise contributes to the improvement of urban living conditions and infrastructure management in one of Russia's most important cultural and economic centers.</w:t>
      </w:r>
    </w:p>
    <w:p>
      <w:pPr>
        <w:pStyle w:val="BodyText"/>
      </w:pPr>
      <w:r>
        <w:t xml:space="preserve"> </w:t>
      </w:r>
      <w:r>
        <w:t xml:space="preserve">Russian Academy of Sciences. (2020).</w:t>
      </w:r>
      <w:r>
        <w:t xml:space="preserve"> </w:t>
      </w:r>
      <w:r>
        <w:rPr>
          <w:iCs/>
          <w:i/>
        </w:rPr>
        <w:t xml:space="preserve">Demographic Trends and Social Statistics in Northwestern Federal District</w:t>
      </w:r>
      <w:r>
        <w:t xml:space="preserve">. St. Petersburg: RAS Publishing.</w:t>
      </w:r>
      <w:r>
        <w:t xml:space="preserve"> </w:t>
      </w:r>
    </w:p>
    <w:p>
      <w:pPr>
        <w:pStyle w:val="BodyText"/>
      </w:pPr>
      <w:r>
        <w:t xml:space="preserve">Published by the prestigious Russian Academy of Sciences, this report offers deep insights into the demographic and social statistics of the region surrounding Saint Petersburg. It provides a rigorous analysis of migration patterns, aging populations, and social inequality. For statisticians working in social research or public policy, this document is an authoritative reference. It demonstrates the high standard of academic research in the city and provides a wealth of data for those interested in the socio-demographic profile of Saint Petersburg's population.</w:t>
      </w:r>
    </w:p>
    <w:bookmarkEnd w:id="24"/>
    <w:p>
      <w:pPr>
        <w:pStyle w:val="BodyText"/>
      </w:pPr>
      <w:r>
        <w:t xml:space="preserve">Document generated for educational and professional reference purposes. All citations are representative of the academic and professional literature available in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Saint Petersburg, Russia</dc:title>
  <dc:creator/>
  <dc:language>en</dc:language>
  <cp:keywords/>
  <dcterms:created xsi:type="dcterms:W3CDTF">2026-08-08T22:03:27Z</dcterms:created>
  <dcterms:modified xsi:type="dcterms:W3CDTF">2026-08-08T22:03:27Z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