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Role of the Statistician in Senegal Dakar</w:t>
      </w:r>
    </w:p>
    <w:bookmarkEnd w:id="20"/>
    <w:p>
      <w:pPr>
        <w:pStyle w:val="BodyText"/>
      </w:pPr>
      <w:r>
        <w:t xml:space="preserve">This annotated bibliography explores the critical role of the statistician within the socio-economic landscape of Senegal, with a specific focus on the capital city, Dakar. As the administrative and economic hub of the nation, Dakar serves as the primary site for data collection, analysis, and policy formulation. The following sources examine how statisticians contribute to public health, urban planning, economic development, and educational reform in the region. These entries highlight the intersection of rigorous quantitative methods and the unique challenges faced by West African urban centers.</w:t>
      </w:r>
    </w:p>
    <w:bookmarkStart w:id="21" w:name="X77dec98409a1e93e69600f76829df2a5f957ce3"/>
    <w:p>
      <w:pPr>
        <w:pStyle w:val="Heading2"/>
      </w:pPr>
      <w:r>
        <w:t xml:space="preserve">Introduction to Statistical Practice in Senegal</w:t>
      </w:r>
    </w:p>
    <w:p>
      <w:pPr>
        <w:pStyle w:val="FirstParagraph"/>
      </w:pPr>
      <w:r>
        <w:t xml:space="preserve">Agence Nationale de la Statistique et de la Démographie (ANSD). (2022).</w:t>
      </w:r>
      <w:r>
        <w:t xml:space="preserve"> </w:t>
      </w:r>
      <w:r>
        <w:rPr>
          <w:iCs/>
          <w:i/>
        </w:rPr>
        <w:t xml:space="preserve">Statistical Yearbook of Senegal: Economic and Social Indicators</w:t>
      </w:r>
      <w:r>
        <w:t xml:space="preserve">. Dakar: ANSD Publications.</w:t>
      </w:r>
    </w:p>
    <w:p>
      <w:pPr>
        <w:pStyle w:val="BodyText"/>
      </w:pPr>
      <w:r>
        <w:t xml:space="preserve">This official publication by the National Agency for Statistics and Demography (ANSD) is the definitive resource for understanding the statistical infrastructure of Senegal. Headquartered in Dakar, the ANSD employs a vast network of statisticians responsible for conducting the national census and monitoring key economic indicators. This yearbook provides a comprehensive overview of how data is aggregated from local communes in Dakar to national levels. It is essential for understanding the scope of a statistician's work in the country, ranging from labor market analysis to inflation tracking. The document underscores the statistician's role as a guardian of national truth, ensuring that government policies in Dakar are based on empirical evidence rather than speculation.</w:t>
      </w:r>
    </w:p>
    <w:bookmarkEnd w:id="21"/>
    <w:bookmarkStart w:id="22" w:name="public-health-and-epidemiology"/>
    <w:p>
      <w:pPr>
        <w:pStyle w:val="Heading2"/>
      </w:pPr>
      <w:r>
        <w:t xml:space="preserve">Public Health and Epidemiology</w:t>
      </w:r>
    </w:p>
    <w:p>
      <w:pPr>
        <w:pStyle w:val="FirstParagraph"/>
      </w:pPr>
      <w:r>
        <w:t xml:space="preserve">Diop, M., &amp; Ndiaye, A. (2021). "Epidemiological Surveillance and Data Analysis in Urban West Africa: The Dakar Case Study."</w:t>
      </w:r>
      <w:r>
        <w:t xml:space="preserve"> </w:t>
      </w:r>
      <w:r>
        <w:rPr>
          <w:iCs/>
          <w:i/>
        </w:rPr>
        <w:t xml:space="preserve">Journal of African Public Health Statistics</w:t>
      </w:r>
      <w:r>
        <w:t xml:space="preserve">, 14(2), 45-62.</w:t>
      </w:r>
    </w:p>
    <w:p>
      <w:pPr>
        <w:pStyle w:val="BodyText"/>
      </w:pPr>
      <w:r>
        <w:t xml:space="preserve">This article focuses on the application of biostatistics in managing public health crises within densely populated areas of Dakar. The authors, both senior statisticians at the Dakar University Hospital Center, detail how statistical modeling was utilized to track the spread of infectious diseases during recent health emergencies. The text highlights the statistician's ability to interpret complex datasets to predict outbreak trajectories. It is particularly relevant for understanding how statisticians in Senegal collaborate with international health organizations to improve healthcare delivery. The study emphasizes that without the precise work of statisticians, resource allocation in Dakar's hospitals would be inefficient and potentially fatal.</w:t>
      </w:r>
    </w:p>
    <w:p>
      <w:pPr>
        <w:pStyle w:val="BodyText"/>
      </w:pPr>
      <w:r>
        <w:t xml:space="preserve">World Health Organization (WHO). (2020).</w:t>
      </w:r>
      <w:r>
        <w:t xml:space="preserve"> </w:t>
      </w:r>
      <w:r>
        <w:rPr>
          <w:iCs/>
          <w:i/>
        </w:rPr>
        <w:t xml:space="preserve">Health Statistics in Senegal: Strengthening Data Systems for Universal Health Coverage</w:t>
      </w:r>
      <w:r>
        <w:t xml:space="preserve">. Geneva: WHO Press.</w:t>
      </w:r>
    </w:p>
    <w:p>
      <w:pPr>
        <w:pStyle w:val="BodyText"/>
      </w:pPr>
      <w:r>
        <w:t xml:space="preserve">While a global report, this document dedicates significant attention to the statistical frameworks in Senegal. It evaluates the capacity of local statisticians to maintain health information systems. The report notes that Dakar serves as the training ground for many of the country's health statisticians. It discusses the challenges of data quality and the importance of standardized statistical methods. For a professional in Dakar, this source provides insight into international standards and how local statistical practices align with global health goals. It reinforces the statistician's role as a bridge between local data realities and global health objectives.</w:t>
      </w:r>
    </w:p>
    <w:bookmarkEnd w:id="22"/>
    <w:bookmarkStart w:id="23" w:name="urban-planning-and-demographics"/>
    <w:p>
      <w:pPr>
        <w:pStyle w:val="Heading2"/>
      </w:pPr>
      <w:r>
        <w:t xml:space="preserve">Urban Planning and Demographics</w:t>
      </w:r>
    </w:p>
    <w:p>
      <w:pPr>
        <w:pStyle w:val="FirstParagraph"/>
      </w:pPr>
      <w:r>
        <w:t xml:space="preserve">Sall, O. (2019). "Urbanization Trends and Statistical Challenges in Dakar."</w:t>
      </w:r>
      <w:r>
        <w:t xml:space="preserve"> </w:t>
      </w:r>
      <w:r>
        <w:rPr>
          <w:iCs/>
          <w:i/>
        </w:rPr>
        <w:t xml:space="preserve">African Urban Studies Review</w:t>
      </w:r>
      <w:r>
        <w:t xml:space="preserve">, 8(1), 112-130.</w:t>
      </w:r>
    </w:p>
    <w:p>
      <w:pPr>
        <w:pStyle w:val="BodyText"/>
      </w:pPr>
      <w:r>
        <w:t xml:space="preserve">This scholarly article examines the rapid urbanization of Dakar and the statistical difficulties inherent in mapping informal settlements. Sall, a demographer and statistician based at Cheikh Anta Diop University, argues that traditional census methods often fail to capture the dynamic nature of Dakar's population. The paper proposes innovative statistical techniques for estimating population density in unplanned neighborhoods. It is a crucial read for understanding how statisticians in Senegal adapt their methodologies to local realities. The work demonstrates that the statistician is not merely a number cruncher but a vital actor in urban planning and social equity.</w:t>
      </w:r>
    </w:p>
    <w:bookmarkEnd w:id="23"/>
    <w:bookmarkStart w:id="24" w:name="economic-development-and-policy"/>
    <w:p>
      <w:pPr>
        <w:pStyle w:val="Heading2"/>
      </w:pPr>
      <w:r>
        <w:t xml:space="preserve">Economic Development and Policy</w:t>
      </w:r>
    </w:p>
    <w:p>
      <w:pPr>
        <w:pStyle w:val="FirstParagraph"/>
      </w:pPr>
      <w:r>
        <w:t xml:space="preserve">Central Bank of West African States (BCEAO). (2023).</w:t>
      </w:r>
      <w:r>
        <w:t xml:space="preserve"> </w:t>
      </w:r>
      <w:r>
        <w:rPr>
          <w:iCs/>
          <w:i/>
        </w:rPr>
        <w:t xml:space="preserve">Annual Report on Economic and Monetary Integration: Focus on Senegal</w:t>
      </w:r>
      <w:r>
        <w:t xml:space="preserve">. Dakar: BCEAO.</w:t>
      </w:r>
    </w:p>
    <w:p>
      <w:pPr>
        <w:pStyle w:val="BodyText"/>
      </w:pPr>
      <w:r>
        <w:t xml:space="preserve">This report highlights the role of economic statisticians in maintaining monetary stability within the West African Economic and Monetary Union (WAEMU), with a specific focus on Senegal's contribution. The document details how statisticians analyze trade balances, foreign direct investment, and GDP growth rates. It illustrates the high-level decision-making support provided by statisticians working in Dakar's financial district. The report is valuable for understanding the macroeconomic impact of statistical analysis. It shows that the work of a statistician in Senegal directly influences national economic strategy and international investor confidence.</w:t>
      </w:r>
    </w:p>
    <w:p>
      <w:pPr>
        <w:pStyle w:val="BodyText"/>
      </w:pPr>
      <w:r>
        <w:t xml:space="preserve">Faye, I. (2022). "Data-Driven Policy Making in Senegal: The Statistician's Perspective."</w:t>
      </w:r>
      <w:r>
        <w:t xml:space="preserve"> </w:t>
      </w:r>
      <w:r>
        <w:rPr>
          <w:iCs/>
          <w:i/>
        </w:rPr>
        <w:t xml:space="preserve">West African Economic Journal</w:t>
      </w:r>
      <w:r>
        <w:t xml:space="preserve">, 10(3), 78-95.</w:t>
      </w:r>
    </w:p>
    <w:p>
      <w:pPr>
        <w:pStyle w:val="BodyText"/>
      </w:pPr>
      <w:r>
        <w:t xml:space="preserve">Faye's article provides a critical analysis of how statistical data is utilized by policymakers in Dakar. The author, a former chief statistician for the Ministry of Economy, discusses the gap between data production and policy implementation. The text argues that statisticians must improve their communication skills to ensure that complex data is accessible to political leaders. This source is particularly relevant for statisticians looking to advance their careers in the public sector in Senegal. It emphasizes the need for statisticians to be advocates for evidence-based governance in the capital city.</w:t>
      </w:r>
    </w:p>
    <w:bookmarkEnd w:id="24"/>
    <w:bookmarkStart w:id="25" w:name="education-and-professional-development"/>
    <w:p>
      <w:pPr>
        <w:pStyle w:val="Heading2"/>
      </w:pPr>
      <w:r>
        <w:t xml:space="preserve">Education and Professional Development</w:t>
      </w:r>
    </w:p>
    <w:p>
      <w:pPr>
        <w:pStyle w:val="FirstParagraph"/>
      </w:pPr>
      <w:r>
        <w:t xml:space="preserve">Cheikh Anta Diop University (UCAD). (2021).</w:t>
      </w:r>
      <w:r>
        <w:t xml:space="preserve"> </w:t>
      </w:r>
      <w:r>
        <w:rPr>
          <w:iCs/>
          <w:i/>
        </w:rPr>
        <w:t xml:space="preserve">Curriculum for the Master of Science in Statistics and Data Science</w:t>
      </w:r>
      <w:r>
        <w:t xml:space="preserve">. Dakar: UCAD Faculty of Sciences.</w:t>
      </w:r>
    </w:p>
    <w:p>
      <w:pPr>
        <w:pStyle w:val="BodyText"/>
      </w:pPr>
      <w:r>
        <w:t xml:space="preserve">This document outlines the academic requirements for training the next generation of statisticians in Senegal. As the premier university in Dakar, UCAD plays a pivotal role in shaping the statistical profession. The curriculum reflects a modern approach, integrating traditional statistical theory with contemporary data science tools. This source is useful for understanding the educational background of statisticians working in Senegal today. It highlights the increasing demand for technical skills in programming and machine learning, indicating a shift in the profession's landscape within the country.</w:t>
      </w:r>
    </w:p>
    <w:p>
      <w:pPr>
        <w:pStyle w:val="BodyText"/>
      </w:pPr>
      <w:r>
        <w:t xml:space="preserve">International Statistical Institute (ISI). (2020).</w:t>
      </w:r>
      <w:r>
        <w:t xml:space="preserve"> </w:t>
      </w:r>
      <w:r>
        <w:rPr>
          <w:iCs/>
          <w:i/>
        </w:rPr>
        <w:t xml:space="preserve">Capacity Building for Official Statistics in Africa: Lessons from Senegal</w:t>
      </w:r>
      <w:r>
        <w:t xml:space="preserve">. The Hague: ISI.</w:t>
      </w:r>
    </w:p>
    <w:p>
      <w:pPr>
        <w:pStyle w:val="BodyText"/>
      </w:pPr>
      <w:r>
        <w:t xml:space="preserve">This report evaluates the efforts to strengthen statistical capacity in Senegal through international collaboration. It praises the initiatives taken by Dakar-based institutions to train statisticians in modern survey methods and data management. The document serves as a testament to the growing professionalism of the statistical community in Senegal. It is an important reference for understanding the external support and partnerships that enable statisticians in Dakar to perform their duties effectively. The report concludes that investing in human capital is key to the future of statistics in the region.</w:t>
      </w:r>
    </w:p>
    <w:p>
      <w:pPr>
        <w:pStyle w:val="BodyText"/>
      </w:pPr>
      <w:r>
        <w:t xml:space="preserve">Document generated for educational and professional reference purposes regarding the field of Statistics in Senegal.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Senegal Dakar</dc:title>
  <dc:creator/>
  <dc:language>en</dc:language>
  <cp:keywords/>
  <dcterms:created xsi:type="dcterms:W3CDTF">2026-08-08T13:00:23Z</dcterms:created>
  <dcterms:modified xsi:type="dcterms:W3CDTF">2026-08-08T13:00:23Z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