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740f6efddd09241d611c4ae8db1f9cbe5e2a904"/>
    <w:p>
      <w:pPr>
        <w:pStyle w:val="Heading1"/>
      </w:pPr>
      <w:r>
        <w:t xml:space="preserve">Annotated Bibliography: The Role of the Statistician in Ho Chi Minh City, Vietnam</w:t>
      </w:r>
    </w:p>
    <w:p>
      <w:pPr>
        <w:pStyle w:val="FirstParagraph"/>
      </w:pPr>
      <w:r>
        <w:rPr>
          <w:bCs/>
          <w:b/>
        </w:rPr>
        <w:t xml:space="preserve">Introduction:</w:t>
      </w:r>
      <w:r>
        <w:t xml:space="preserve"> </w:t>
      </w:r>
      <w:r>
        <w:t xml:space="preserve">Ho Chi Minh City (HCMC), the economic hub of Vietnam, is undergoing a rapid transformation driven by digitalization, urbanization, and economic integration. In this dynamic environment, the role of the</w:t>
      </w:r>
      <w:r>
        <w:t xml:space="preserve"> </w:t>
      </w:r>
      <w:r>
        <w:rPr>
          <w:bCs/>
          <w:b/>
        </w:rPr>
        <w:t xml:space="preserve">Statistician</w:t>
      </w:r>
      <w:r>
        <w:t xml:space="preserve"> </w:t>
      </w:r>
      <w:r>
        <w:t xml:space="preserve">has evolved from simple data collection to strategic decision-making support. This annotated bibliography compiles key resources regarding statistical methodologies, data governance, and economic analysis specifically tailored to the context of HCMC. These sources are essential for statisticians, policymakers, and researchers aiming to leverage data for sustainable development in Vietnam's largest metropolis.</w:t>
      </w:r>
    </w:p>
    <w:bookmarkStart w:id="20" w:name="references"/>
    <w:p>
      <w:pPr>
        <w:pStyle w:val="Heading2"/>
      </w:pPr>
      <w:r>
        <w:t xml:space="preserve">References</w:t>
      </w:r>
    </w:p>
    <w:p>
      <w:pPr>
        <w:pStyle w:val="FirstParagraph"/>
      </w:pPr>
      <w:r>
        <w:t xml:space="preserve">General Statistics Office of Vietnam (GSO). (2023).</w:t>
      </w:r>
      <w:r>
        <w:t xml:space="preserve"> </w:t>
      </w:r>
      <w:r>
        <w:rPr>
          <w:iCs/>
          <w:i/>
        </w:rPr>
        <w:t xml:space="preserve">Ho Chi Minh City Statistical Yearbook 2023</w:t>
      </w:r>
      <w:r>
        <w:t xml:space="preserve">. Hanoi: GSO Publishing House.</w:t>
      </w:r>
    </w:p>
    <w:p>
      <w:pPr>
        <w:pStyle w:val="BodyText"/>
      </w:pPr>
      <w:r>
        <w:t xml:space="preserve">This comprehensive publication is the primary reference for any statistician working in Ho Chi Minh City. It provides a granular breakdown of demographic, economic, and social indicators specific to the city's 24 districts and 1 county. For a statistician in HCMC, this source is indispensable for baseline data analysis. It details trends in GDP growth, industrial output, and population density, which are critical for urban planning. The yearbook serves as the foundational dataset for validating local models against national standards. It highlights the necessity for statisticians in Vietnam to understand both macro-economic policies and micro-level urban realities.</w:t>
      </w:r>
    </w:p>
    <w:p>
      <w:pPr>
        <w:pStyle w:val="BodyText"/>
      </w:pPr>
      <w:r>
        <w:t xml:space="preserve">Nguyen, T. M., &amp; Le, H. P. (2022). "Big Data Analytics in Urban Management: A Case Study of Ho Chi Minh City."</w:t>
      </w:r>
      <w:r>
        <w:t xml:space="preserve"> </w:t>
      </w:r>
      <w:r>
        <w:rPr>
          <w:iCs/>
          <w:i/>
        </w:rPr>
        <w:t xml:space="preserve">Journal of Vietnamese Statistical Science</w:t>
      </w:r>
      <w:r>
        <w:t xml:space="preserve">, 15(2), 45-62.</w:t>
      </w:r>
    </w:p>
    <w:p>
      <w:pPr>
        <w:pStyle w:val="BodyText"/>
      </w:pPr>
      <w:r>
        <w:t xml:space="preserve">This article explores the transition of the statistician's role in HCMC from traditional surveying to big data analytics. The authors argue that the sheer volume of data generated by HCMC's traffic, retail, and digital infrastructure requires advanced statistical modeling. The paper is particularly relevant for statisticians in Vietnam who are adapting to the "Smart City" initiatives currently being implemented in the city. It provides methodological frameworks for integrating non-traditional data sources, such as mobile phone metadata and IoT sensors, into official statistical reporting. This resource is vital for understanding the technical evolution required of modern statisticians in the region.</w:t>
      </w:r>
    </w:p>
    <w:p>
      <w:pPr>
        <w:pStyle w:val="BodyText"/>
      </w:pPr>
      <w:r>
        <w:t xml:space="preserve">World Bank. (2021).</w:t>
      </w:r>
      <w:r>
        <w:t xml:space="preserve"> </w:t>
      </w:r>
      <w:r>
        <w:rPr>
          <w:iCs/>
          <w:i/>
        </w:rPr>
        <w:t xml:space="preserve">Vietnam Digital Economy and Society Program: Data Governance in Major Urban Centers</w:t>
      </w:r>
      <w:r>
        <w:t xml:space="preserve">. Washington, DC: World Bank Group.</w:t>
      </w:r>
    </w:p>
    <w:p>
      <w:pPr>
        <w:pStyle w:val="BodyText"/>
      </w:pPr>
      <w:r>
        <w:t xml:space="preserve">While a global report, this document dedicates significant attention to Ho Chi Minh City as a pilot zone for data governance. For a statistician operating in HCMC, this text outlines the regulatory environment and ethical standards required for data handling. It emphasizes the importance of data privacy and security, which are becoming paramount as Vietnam tightens its cybersecurity laws. The report suggests that statisticians must now act as data stewards, ensuring that the collection and analysis of citizen data comply with legal frameworks. It is a crucial read for professionals navigating the intersection of statistics, law, and technology in Vietnam.</w:t>
      </w:r>
    </w:p>
    <w:p>
      <w:pPr>
        <w:pStyle w:val="BodyText"/>
      </w:pPr>
      <w:r>
        <w:t xml:space="preserve">Department of Statistics of Ho Chi Minh City. (2023).</w:t>
      </w:r>
      <w:r>
        <w:t xml:space="preserve"> </w:t>
      </w:r>
      <w:r>
        <w:rPr>
          <w:iCs/>
          <w:i/>
        </w:rPr>
        <w:t xml:space="preserve">Report on the Application of Artificial Intelligence in Statistical Forecasting</w:t>
      </w:r>
      <w:r>
        <w:t xml:space="preserve">. HCMC: City People's Committee.</w:t>
      </w:r>
    </w:p>
    <w:p>
      <w:pPr>
        <w:pStyle w:val="BodyText"/>
      </w:pPr>
      <w:r>
        <w:t xml:space="preserve">This local government report details specific initiatives taken by the HCMC Department of Statistics to integrate AI into their workflow. It is a practical guide for statisticians in the city looking to modernize their toolkits. The document discusses the use of machine learning algorithms for predicting economic trends and managing public health data, a skill set highly relevant following recent global health crises. It underscores the shift in the statistician's profile in Vietnam: from a number-cruncher to a predictive analyst capable of advising city leadership on future scenarios.</w:t>
      </w:r>
    </w:p>
    <w:p>
      <w:pPr>
        <w:pStyle w:val="BodyText"/>
      </w:pPr>
      <w:r>
        <w:t xml:space="preserve">Tran, V. K. (2020). "Challenges in Household Income Surveys in High-Density Urban Areas: Evidence from Ho Chi Minh City."</w:t>
      </w:r>
      <w:r>
        <w:t xml:space="preserve"> </w:t>
      </w:r>
      <w:r>
        <w:rPr>
          <w:iCs/>
          <w:i/>
        </w:rPr>
        <w:t xml:space="preserve">Asian Journal of Empirical Research</w:t>
      </w:r>
      <w:r>
        <w:t xml:space="preserve">, 10(4), 112-125.</w:t>
      </w:r>
    </w:p>
    <w:p>
      <w:pPr>
        <w:pStyle w:val="BodyText"/>
      </w:pPr>
      <w:r>
        <w:t xml:space="preserve">This academic paper addresses the methodological challenges statisticians face when conducting surveys in the unique urban landscape of Ho Chi Minh City. Issues such as informal settlements, high population mobility, and the gig economy complicate traditional sampling methods. The author proposes adjusted stratification techniques that are specifically applicable to HCMC's demographics. For a statistician in Vietnam, this is a critical resource for ensuring data accuracy and representativeness. It highlights the need for localized statistical adaptations rather than blindly applying international standards.</w:t>
      </w:r>
    </w:p>
    <w:p>
      <w:pPr>
        <w:pStyle w:val="BodyText"/>
      </w:pPr>
      <w:r>
        <w:t xml:space="preserve">Asian Development Bank (ADB). (2022).</w:t>
      </w:r>
      <w:r>
        <w:t xml:space="preserve"> </w:t>
      </w:r>
      <w:r>
        <w:rPr>
          <w:iCs/>
          <w:i/>
        </w:rPr>
        <w:t xml:space="preserve">Sustainable Urban Development in Vietnam: The Role of Data-Driven Policy</w:t>
      </w:r>
      <w:r>
        <w:t xml:space="preserve">. Manila: ADB Publications.</w:t>
      </w:r>
    </w:p>
    <w:p>
      <w:pPr>
        <w:pStyle w:val="BodyText"/>
      </w:pPr>
      <w:r>
        <w:t xml:space="preserve">This report contextualizes the work of the statistician within the broader goals of sustainable development in Vietnam. It focuses heavily on Ho Chi Minh City's challenges regarding climate change, flooding, and infrastructure strain. The document illustrates how statistical evidence is used to secure international funding and guide infrastructure projects. It argues that statisticians in HCMC must be proficient in environmental statistics and cost-benefit analysis. This source is essential for understanding how statistical work directly influences physical development and environmental policy in the city.</w:t>
      </w:r>
    </w:p>
    <w:p>
      <w:pPr>
        <w:pStyle w:val="BodyText"/>
      </w:pPr>
      <w:r>
        <w:t xml:space="preserve">Ho Chi Minh City University of Statistics and Informatics (HUSI). (2023).</w:t>
      </w:r>
      <w:r>
        <w:t xml:space="preserve"> </w:t>
      </w:r>
      <w:r>
        <w:rPr>
          <w:iCs/>
          <w:i/>
        </w:rPr>
        <w:t xml:space="preserve">Annual Review of Statistical Education and Industry Needs</w:t>
      </w:r>
      <w:r>
        <w:t xml:space="preserve">. HCMC: HUSI Press.</w:t>
      </w:r>
    </w:p>
    <w:p>
      <w:pPr>
        <w:pStyle w:val="BodyText"/>
      </w:pPr>
      <w:r>
        <w:t xml:space="preserve">As the premier institution for training statisticians in the region, HUSI's annual review provides insight into the skills gap in the local job market. The report indicates a high demand for statisticians in Ho Chi Minh City who possess programming skills (Python, R) alongside traditional statistical theory. It reflects the industry's need for professionals who can bridge the gap between academic statistics and business intelligence. For anyone entering or advancing in the field of statistics in Vietnam, this document serves as a roadmap for professional development and skill acquisition.</w:t>
      </w:r>
    </w:p>
    <w:p>
      <w:pPr>
        <w:pStyle w:val="BodyText"/>
      </w:pPr>
      <w:r>
        <w:t xml:space="preserve">Pham, D. T., &amp; Nguyen, S. Q. (2021). "E-commerce Growth and Consumer Behavior Analysis in Ho Chi Minh City."</w:t>
      </w:r>
      <w:r>
        <w:t xml:space="preserve"> </w:t>
      </w:r>
      <w:r>
        <w:rPr>
          <w:iCs/>
          <w:i/>
        </w:rPr>
        <w:t xml:space="preserve">Vietnam Journal of Economics and Business</w:t>
      </w:r>
      <w:r>
        <w:t xml:space="preserve">, 38(1), 78-90.</w:t>
      </w:r>
    </w:p>
    <w:p>
      <w:pPr>
        <w:pStyle w:val="BodyText"/>
      </w:pPr>
      <w:r>
        <w:t xml:space="preserve">This study highlights the commercial application of statistics in Ho Chi Minh City's booming e-commerce sector. It demonstrates how statisticians are utilized by private enterprises to analyze consumer behavior, optimize logistics, and forecast demand. The paper is relevant for statisticians considering the private sector in HCMC, showing that the role extends beyond government work into corporate strategy. It emphasizes the importance of real-time data analysis in a fast-paced market like Vietnam's largest city, where consumer trends shift rapidly.</w:t>
      </w:r>
    </w:p>
    <w:p>
      <w:pPr>
        <w:pStyle w:val="BodyText"/>
      </w:pPr>
      <w:r>
        <w:t xml:space="preserve">Document generated for educational and professional reference purposes regarding the field of Statistics in Ho Chi Minh City, Vietnam.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Ho Chi Minh City, Vietnam</dc:title>
  <dc:creator/>
  <dc:language>en</dc:language>
  <cp:keywords/>
  <dcterms:created xsi:type="dcterms:W3CDTF">2026-08-08T01:02:45Z</dcterms:created>
  <dcterms:modified xsi:type="dcterms:W3CDTF">2026-08-08T01:02:45Z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