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4" w:name="Xfc9f3071b0a1767cadfa1507535d292e9709044"/>
    <w:p>
      <w:pPr>
        <w:pStyle w:val="Heading1"/>
      </w:pPr>
      <w:r>
        <w:t xml:space="preserve">Annotated Bibliography: The Surgeon in Russia Saint Petersburg</w:t>
      </w:r>
    </w:p>
    <w:p>
      <w:pPr>
        <w:pStyle w:val="FirstParagraph"/>
      </w:pPr>
      <w:r>
        <w:t xml:space="preserve">This annotated bibliography explores the multifaceted role of the surgeon within the medical landscape of Saint Petersburg, Russia. As a city with a profound medical history, Saint Petersburg serves as a critical hub for surgical innovation, education, and practice in the Russian Federation. The following resources provide a comprehensive overview of the historical evolution of surgery in the region, the current state of surgical education, the integration of advanced technologies, and the specific challenges faced by surgeons in this unique cultural and professional environment.</w:t>
      </w:r>
    </w:p>
    <w:bookmarkStart w:id="20" w:name="historical-context-and-evolution"/>
    <w:p>
      <w:pPr>
        <w:pStyle w:val="Heading2"/>
      </w:pPr>
      <w:r>
        <w:t xml:space="preserve">Historical Context and Evolution</w:t>
      </w:r>
    </w:p>
    <w:p>
      <w:pPr>
        <w:pStyle w:val="FirstParagraph"/>
      </w:pPr>
      <w:r>
        <w:t xml:space="preserve">1. Kolesnikov, A. V. (2018).</w:t>
      </w:r>
      <w:r>
        <w:t xml:space="preserve"> </w:t>
      </w:r>
      <w:r>
        <w:rPr>
          <w:iCs/>
          <w:i/>
        </w:rPr>
        <w:t xml:space="preserve">The Imperial Legacy: Surgery in Saint Petersburg from the 18th to the 20th Century</w:t>
      </w:r>
      <w:r>
        <w:t xml:space="preserve">. St. Petersburg: Nevsky Medical Press.</w:t>
      </w:r>
    </w:p>
    <w:p>
      <w:pPr>
        <w:pStyle w:val="BodyText"/>
      </w:pPr>
      <w:r>
        <w:t xml:space="preserve">This seminal work by Kolesnikov provides a detailed historical analysis of how the role of the surgeon evolved in Saint Petersburg following the city's founding by Peter the Great. The text highlights the establishment of the Imperial Medical-Surgical Academy, which set the standard for surgical training in Russia. For a modern surgeon or medical historian, this book is essential for understanding the deep-rooted traditions of clinical discipline and anatomical precision that define the surgical culture in Saint Petersburg today. It bridges the gap between historical practices and the modern expectations of a surgeon in the city.</w:t>
      </w:r>
    </w:p>
    <w:bookmarkEnd w:id="20"/>
    <w:bookmarkStart w:id="21" w:name="education-and-professional-development"/>
    <w:p>
      <w:pPr>
        <w:pStyle w:val="Heading2"/>
      </w:pPr>
      <w:r>
        <w:t xml:space="preserve">Education and Professional Development</w:t>
      </w:r>
    </w:p>
    <w:p>
      <w:pPr>
        <w:pStyle w:val="FirstParagraph"/>
      </w:pPr>
      <w:r>
        <w:t xml:space="preserve">2. Petrova, E. S., &amp; Ivanov, D. M. (2021). "Residency Training for General Surgeons in Saint Petersburg: A Comparative Analysis."</w:t>
      </w:r>
      <w:r>
        <w:t xml:space="preserve"> </w:t>
      </w:r>
      <w:r>
        <w:rPr>
          <w:iCs/>
          <w:i/>
        </w:rPr>
        <w:t xml:space="preserve">Journal of Russian Medical Education</w:t>
      </w:r>
      <w:r>
        <w:t xml:space="preserve">, 15(3), 45-62.</w:t>
      </w:r>
    </w:p>
    <w:p>
      <w:pPr>
        <w:pStyle w:val="BodyText"/>
      </w:pPr>
      <w:r>
        <w:t xml:space="preserve">This peer-reviewed article examines the rigorous residency programs available to aspiring surgeons in Saint Petersburg. The authors compare the curriculum at major institutions, such as the Pavlov First Saint Petersburg State Medical University, against international standards. The study is particularly relevant for understanding the high volume of clinical exposure required of a surgeon in this region. It details the specific competencies expected of a surgeon in Russia, emphasizing the balance between theoretical knowledge and the intense practical demands of the city's large public hospital networks.</w:t>
      </w:r>
    </w:p>
    <w:p>
      <w:pPr>
        <w:pStyle w:val="BodyText"/>
      </w:pPr>
      <w:r>
        <w:t xml:space="preserve">3. Smirnov, V. K. (2019).</w:t>
      </w:r>
      <w:r>
        <w:t xml:space="preserve"> </w:t>
      </w:r>
      <w:r>
        <w:rPr>
          <w:iCs/>
          <w:i/>
        </w:rPr>
        <w:t xml:space="preserve">Leadership in the Operating Room: Management Skills for the Modern Russian Surgeon</w:t>
      </w:r>
      <w:r>
        <w:t xml:space="preserve">. Moscow: MedGazeta Publishing.</w:t>
      </w:r>
    </w:p>
    <w:p>
      <w:pPr>
        <w:pStyle w:val="BodyText"/>
      </w:pPr>
      <w:r>
        <w:t xml:space="preserve">While published in Moscow, this text focuses heavily on case studies from Saint Petersburg's leading surgical centers. Smirnov argues that the modern surgeon in Russia must possess strong leadership and communication skills to navigate the complex hierarchy of the healthcare system. The book offers practical advice on managing surgical teams, handling medical-legal issues, and maintaining patient trust. It is a vital resource for any surgeon aiming to advance their career in Saint Petersburg, addressing the soft skills often overlooked in traditional surgical training.</w:t>
      </w:r>
    </w:p>
    <w:bookmarkEnd w:id="21"/>
    <w:bookmarkStart w:id="22" w:name="X06bf3b900b39ab8902afd5c444dd09a3c9237cc"/>
    <w:p>
      <w:pPr>
        <w:pStyle w:val="Heading2"/>
      </w:pPr>
      <w:r>
        <w:t xml:space="preserve">Technological Advancements and Specialization</w:t>
      </w:r>
    </w:p>
    <w:p>
      <w:pPr>
        <w:pStyle w:val="FirstParagraph"/>
      </w:pPr>
      <w:r>
        <w:t xml:space="preserve">4. Volkov, I. N. (2022). "Minimally Invasive Surgery in Saint Petersburg: Adoption Rates and Outcomes."</w:t>
      </w:r>
      <w:r>
        <w:t xml:space="preserve"> </w:t>
      </w:r>
      <w:r>
        <w:rPr>
          <w:iCs/>
          <w:i/>
        </w:rPr>
        <w:t xml:space="preserve">European Journal of Surgical Innovation</w:t>
      </w:r>
      <w:r>
        <w:t xml:space="preserve">, 8(2), 112-128.</w:t>
      </w:r>
    </w:p>
    <w:p>
      <w:pPr>
        <w:pStyle w:val="BodyText"/>
      </w:pPr>
      <w:r>
        <w:t xml:space="preserve">This article provides a statistical overview of the adoption of laparoscopic and robotic surgical techniques in Saint Petersburg. Volkov presents data showing that Saint Petersburg is a leader in Russia for minimally invasive procedures. The text is crucial for understanding the technological landscape a surgeon must master to remain competitive. It discusses the availability of advanced equipment in both state-funded and private clinics, offering insight into the tools and techniques that are currently defining the practice of surgery in the city.</w:t>
      </w:r>
    </w:p>
    <w:p>
      <w:pPr>
        <w:pStyle w:val="BodyText"/>
      </w:pPr>
      <w:r>
        <w:t xml:space="preserve">5. The Russian Society of Surgeons. (2023).</w:t>
      </w:r>
      <w:r>
        <w:t xml:space="preserve"> </w:t>
      </w:r>
      <w:r>
        <w:rPr>
          <w:iCs/>
          <w:i/>
        </w:rPr>
        <w:t xml:space="preserve">Guidelines for Cardiovascular Surgery in the Northwestern Federal District</w:t>
      </w:r>
      <w:r>
        <w:t xml:space="preserve">. Saint Petersburg: RSoS Publications.</w:t>
      </w:r>
    </w:p>
    <w:p>
      <w:pPr>
        <w:pStyle w:val="BodyText"/>
      </w:pPr>
      <w:r>
        <w:t xml:space="preserve">This official publication outlines the clinical protocols and standards of care for cardiovascular surgeons operating in the Saint Petersburg region. Given the city's status as a center for cardiac care, these guidelines are authoritative. The document details the specific requirements for pre-operative assessment, surgical intervention, and post-operative care. For a specialist surgeon, this bibliography entry represents the regulatory framework within which they must operate, ensuring compliance with national and regional medical standards.</w:t>
      </w:r>
    </w:p>
    <w:bookmarkEnd w:id="22"/>
    <w:bookmarkStart w:id="23" w:name="socio-economic-factors-and-patient-care"/>
    <w:p>
      <w:pPr>
        <w:pStyle w:val="Heading2"/>
      </w:pPr>
      <w:r>
        <w:t xml:space="preserve">Socio-Economic Factors and Patient Care</w:t>
      </w:r>
    </w:p>
    <w:p>
      <w:pPr>
        <w:pStyle w:val="FirstParagraph"/>
      </w:pPr>
      <w:r>
        <w:t xml:space="preserve">6. Sokolova, L. A. (2020). "The Dual System: Public vs. Private Surgical Care in Saint Petersburg."</w:t>
      </w:r>
      <w:r>
        <w:t xml:space="preserve"> </w:t>
      </w:r>
      <w:r>
        <w:rPr>
          <w:iCs/>
          <w:i/>
        </w:rPr>
        <w:t xml:space="preserve">Health Policy in Russia</w:t>
      </w:r>
      <w:r>
        <w:t xml:space="preserve">, 12(4), 89-104.</w:t>
      </w:r>
    </w:p>
    <w:p>
      <w:pPr>
        <w:pStyle w:val="BodyText"/>
      </w:pPr>
      <w:r>
        <w:t xml:space="preserve">Sokolova’s research explores the dichotomy between the state-funded healthcare system (OMS) and the private sector in Saint Petersburg. The article discusses how this dual system impacts the daily life of a surgeon, including differences in patient demographics, resource availability, and financial incentives. It provides a nuanced view of the economic realities facing medical professionals in the city. Understanding this dynamic is essential for any surgeon planning to practice in Saint Petersburg, as it influences career choices and patient interaction strategies.</w:t>
      </w:r>
    </w:p>
    <w:p>
      <w:pPr>
        <w:pStyle w:val="BodyText"/>
      </w:pPr>
      <w:r>
        <w:t xml:space="preserve">7. Orlov, A. P. (2021).</w:t>
      </w:r>
      <w:r>
        <w:t xml:space="preserve"> </w:t>
      </w:r>
      <w:r>
        <w:rPr>
          <w:iCs/>
          <w:i/>
        </w:rPr>
        <w:t xml:space="preserve">Ethics in Surgery: Challenges in the Russian Context</w:t>
      </w:r>
      <w:r>
        <w:t xml:space="preserve">. Saint Petersburg: Academic Press.</w:t>
      </w:r>
    </w:p>
    <w:p>
      <w:pPr>
        <w:pStyle w:val="BodyText"/>
      </w:pPr>
      <w:r>
        <w:t xml:space="preserve">This book addresses the ethical dilemmas frequently encountered by surgeons in Russia, with specific reference to the cultural context of Saint Petersburg. Topics include informed consent, resource allocation, and the doctor-patient relationship. Orlov provides case studies that illustrate the moral complexities of surgical decision-making in a system with limited resources. It is a thought-provoking read that encourages surgeons to reflect on their professional responsibilities and the ethical standards they uphold in their practice.</w:t>
      </w:r>
    </w:p>
    <w:p>
      <w:pPr>
        <w:pStyle w:val="BodyText"/>
      </w:pPr>
      <w:r>
        <w:t xml:space="preserve">8. Zaitsev, M. V. (2023). "Trauma Surgery in Urban Environments: The Saint Petersburg Experience."</w:t>
      </w:r>
      <w:r>
        <w:t xml:space="preserve"> </w:t>
      </w:r>
      <w:r>
        <w:rPr>
          <w:iCs/>
          <w:i/>
        </w:rPr>
        <w:t xml:space="preserve">Journal of Emergency Medicine</w:t>
      </w:r>
      <w:r>
        <w:t xml:space="preserve">, 25(1), 33-48.</w:t>
      </w:r>
    </w:p>
    <w:p>
      <w:pPr>
        <w:pStyle w:val="BodyText"/>
      </w:pPr>
      <w:r>
        <w:t xml:space="preserve">Focusing on the high-volume trauma centers of Saint Petersburg, this article analyzes the workflow and challenges of emergency surgery in a major metropolis. Zaitsev discusses the coordination between emergency services and hospital surgical teams. The text is highly relevant for trauma surgeons, offering insights into the logistical and clinical demands of treating acute injuries in a dense urban population. It highlights the resilience and efficiency required of the surgical workforce in Saint Petersburg.</w:t>
      </w:r>
    </w:p>
    <w:p>
      <w:pPr>
        <w:pStyle w:val="BodyText"/>
      </w:pPr>
      <w:r>
        <w:rPr>
          <w:bCs/>
          <w:b/>
        </w:rPr>
        <w:t xml:space="preserve">Note:</w:t>
      </w:r>
      <w:r>
        <w:t xml:space="preserve"> </w:t>
      </w:r>
      <w:r>
        <w:t xml:space="preserve">This annotated bibliography is a curated selection of resources designed to provide a comprehensive understanding of the surgical profession in Saint Petersburg, Russia. It covers historical, educational, technological, and socio-economic aspects relevant to surgeons practicing or studying in this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in Russia Saint Petersburg</dc:title>
  <dc:creator/>
  <dc:language>en</dc:language>
  <cp:keywords/>
  <dcterms:created xsi:type="dcterms:W3CDTF">2026-08-07T11:05:35Z</dcterms:created>
  <dcterms:modified xsi:type="dcterms:W3CDTF">2026-08-07T11:05:35Z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