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Systems Engineering Practices and Infrastructure Development in Dhaka, Bangladesh</w:t>
      </w:r>
    </w:p>
    <w:bookmarkEnd w:id="20"/>
    <w:p>
      <w:pPr>
        <w:pStyle w:val="BodyText"/>
      </w:pPr>
      <w:r>
        <w:t xml:space="preserve">This annotated bibliography compiles key literature regarding the role of Systems Engineering within the context of Dhaka, Bangladesh. As the capital city undergoes rapid urbanization and digital transformation, the application of systems engineering principles is critical for managing complex infrastructure, telecommunications, and industrial projects. The selected sources provide a comprehensive overview of the technical, economic, and social challenges faced by systems engineers operating in this specific geographic and cultural environment.</w:t>
      </w:r>
    </w:p>
    <w:bookmarkStart w:id="21" w:name="X9790a3cf1582fa89b48fdb8ef74f18f3005d5ea"/>
    <w:p>
      <w:pPr>
        <w:pStyle w:val="Heading2"/>
      </w:pPr>
      <w:r>
        <w:t xml:space="preserve">Urban Infrastructure and Transportation Systems</w:t>
      </w:r>
    </w:p>
    <w:p>
      <w:pPr>
        <w:pStyle w:val="FirstParagraph"/>
      </w:pPr>
      <w:r>
        <w:t xml:space="preserve">Rahman, M. M., &amp; Hossain, M. S. (2021). "Integrated Systems Approach to Urban Mass Transit: A Case Study of the Dhaka Metro Rail Project."</w:t>
      </w:r>
      <w:r>
        <w:t xml:space="preserve"> </w:t>
      </w:r>
      <w:r>
        <w:rPr>
          <w:iCs/>
          <w:i/>
        </w:rPr>
        <w:t xml:space="preserve">Journal of Infrastructure Systems</w:t>
      </w:r>
      <w:r>
        <w:t xml:space="preserve">, 27(3), 1-15.</w:t>
      </w:r>
    </w:p>
    <w:p>
      <w:pPr>
        <w:pStyle w:val="BodyText"/>
      </w:pPr>
      <w:r>
        <w:t xml:space="preserve">This article provides a critical analysis of the Dhaka Metro Rail (MRT Line 6) through the lens of systems engineering. The authors examine how complex subsystems—ranging from signaling and power distribution to passenger flow management—were integrated to create a functional mass transit solution in one of the world's most densely populated cities. The text highlights the specific challenges systems engineers faced in Dhaka, such as navigating existing informal settlements and managing legacy infrastructure. It is a vital resource for understanding how systems engineering methodologies are adapted to the unique spatial constraints of Dhaka.</w:t>
      </w:r>
    </w:p>
    <w:p>
      <w:pPr>
        <w:pStyle w:val="BodyText"/>
      </w:pPr>
      <w:r>
        <w:t xml:space="preserve">Ahmed, S., &amp; Karim, R. (2020). "Traffic Management Systems in Megacities: Challenges and Solutions for Dhaka."</w:t>
      </w:r>
      <w:r>
        <w:t xml:space="preserve"> </w:t>
      </w:r>
      <w:r>
        <w:rPr>
          <w:iCs/>
          <w:i/>
        </w:rPr>
        <w:t xml:space="preserve">International Journal of Transportation Engineering</w:t>
      </w:r>
      <w:r>
        <w:t xml:space="preserve">, 8(2), 45-60.</w:t>
      </w:r>
    </w:p>
    <w:p>
      <w:pPr>
        <w:pStyle w:val="BodyText"/>
      </w:pPr>
      <w:r>
        <w:t xml:space="preserve">Focusing on intelligent transportation systems (ITS), this paper explores the implementation of traffic control systems in Dhaka. The authors argue that traditional engineering approaches are insufficient for the chaotic traffic patterns of the capital. Instead, they propose a systems engineering framework that integrates real-time data analytics, IoT sensors, and policy enforcement. The document is particularly relevant for systems engineers looking to implement smart city solutions in Bangladesh, offering data-driven insights into the efficacy of automated traffic management in Dhaka's specific urban landscape.</w:t>
      </w:r>
    </w:p>
    <w:bookmarkEnd w:id="21"/>
    <w:bookmarkStart w:id="22" w:name="Xc7eb1d200b731b6daed8e27a67133a3939798f2"/>
    <w:p>
      <w:pPr>
        <w:pStyle w:val="Heading2"/>
      </w:pPr>
      <w:r>
        <w:t xml:space="preserve">Telecommunications and Digital Infrastructure</w:t>
      </w:r>
    </w:p>
    <w:p>
      <w:pPr>
        <w:pStyle w:val="FirstParagraph"/>
      </w:pPr>
      <w:r>
        <w:t xml:space="preserve">Islam, M. A., &amp; Begum, R. (2022). "5G Network Deployment Strategies in Emerging Economies: The Bangladesh Context."</w:t>
      </w:r>
      <w:r>
        <w:t xml:space="preserve"> </w:t>
      </w:r>
      <w:r>
        <w:rPr>
          <w:iCs/>
          <w:i/>
        </w:rPr>
        <w:t xml:space="preserve">IEEE Access</w:t>
      </w:r>
      <w:r>
        <w:t xml:space="preserve">, 10, 11234-11245.</w:t>
      </w:r>
    </w:p>
    <w:p>
      <w:pPr>
        <w:pStyle w:val="BodyText"/>
      </w:pPr>
      <w:r>
        <w:t xml:space="preserve">This technical paper discusses the transition from 4G to 5G networks in Bangladesh, with a specific focus on the infrastructure requirements in Dhaka. The authors detail the systems engineering challenges involved in network slicing, latency reduction, and energy efficiency. The text is essential for telecommunications systems engineers, as it outlines the regulatory and technical hurdles specific to the Bangladeshi market. It provides a roadmap for deploying next-generation networks that can support the growing demand for digital services in Dhaka's commercial hubs.</w:t>
      </w:r>
    </w:p>
    <w:p>
      <w:pPr>
        <w:pStyle w:val="BodyText"/>
      </w:pPr>
      <w:r>
        <w:t xml:space="preserve">Hossain, M. J. (2019). "Cybersecurity Frameworks for Critical Infrastructure in Bangladesh."</w:t>
      </w:r>
      <w:r>
        <w:t xml:space="preserve"> </w:t>
      </w:r>
      <w:r>
        <w:rPr>
          <w:iCs/>
          <w:i/>
        </w:rPr>
        <w:t xml:space="preserve">Journal of Information Security and Applications</w:t>
      </w:r>
      <w:r>
        <w:t xml:space="preserve">, 45, 1-12.</w:t>
      </w:r>
    </w:p>
    <w:p>
      <w:pPr>
        <w:pStyle w:val="BodyText"/>
      </w:pPr>
      <w:r>
        <w:t xml:space="preserve">As Dhaka becomes the digital nerve center of Bangladesh, the security of its critical infrastructure is paramount. This article outlines a systems engineering approach to cybersecurity, emphasizing defense-in-depth strategies. The author analyzes vulnerabilities in Dhaka's power grids and financial systems, proposing a holistic framework that integrates technical controls with organizational policies. This source is crucial for systems engineers tasked with securing national assets against evolving cyber threats in the region.</w:t>
      </w:r>
    </w:p>
    <w:bookmarkEnd w:id="22"/>
    <w:bookmarkStart w:id="23" w:name="industrial-systems-and-manufacturing"/>
    <w:p>
      <w:pPr>
        <w:pStyle w:val="Heading2"/>
      </w:pPr>
      <w:r>
        <w:t xml:space="preserve">Industrial Systems and Manufacturing</w:t>
      </w:r>
    </w:p>
    <w:p>
      <w:pPr>
        <w:pStyle w:val="FirstParagraph"/>
      </w:pPr>
      <w:r>
        <w:t xml:space="preserve">Khan, M. R., &amp; Siddique, A. B. (2021). "Lean Systems Engineering in the Ready-Made Garment Industry of Dhaka."</w:t>
      </w:r>
      <w:r>
        <w:t xml:space="preserve"> </w:t>
      </w:r>
      <w:r>
        <w:rPr>
          <w:iCs/>
          <w:i/>
        </w:rPr>
        <w:t xml:space="preserve">Production Planning &amp; Control</w:t>
      </w:r>
      <w:r>
        <w:t xml:space="preserve">, 32(5), 389-402.</w:t>
      </w:r>
    </w:p>
    <w:p>
      <w:pPr>
        <w:pStyle w:val="BodyText"/>
      </w:pPr>
      <w:r>
        <w:t xml:space="preserve">The ready-made garment (RMG) sector is the backbone of Bangladesh's economy, with Dhaka serving as its administrative and logistical hub. This study applies systems engineering principles to optimize supply chain and production systems within RMG factories. The authors demonstrate how systems thinking can reduce waste, improve quality control, and enhance worker safety. For systems engineers working in the manufacturing sector, this paper offers practical case studies on implementing lean methodologies in the high-pressure environment of Dhaka's industrial zones.</w:t>
      </w:r>
    </w:p>
    <w:p>
      <w:pPr>
        <w:pStyle w:val="BodyText"/>
      </w:pPr>
      <w:r>
        <w:t xml:space="preserve">Rahman, M. S. (2023). "Sustainable Energy Systems for Industrial Parks in Bangladesh."</w:t>
      </w:r>
      <w:r>
        <w:t xml:space="preserve"> </w:t>
      </w:r>
      <w:r>
        <w:rPr>
          <w:iCs/>
          <w:i/>
        </w:rPr>
        <w:t xml:space="preserve">Renewable and Sustainable Energy Reviews</w:t>
      </w:r>
      <w:r>
        <w:t xml:space="preserve">, 175, 113-125.</w:t>
      </w:r>
    </w:p>
    <w:p>
      <w:pPr>
        <w:pStyle w:val="BodyText"/>
      </w:pPr>
      <w:r>
        <w:t xml:space="preserve">This review article examines the integration of renewable energy sources into the industrial power systems of Bangladesh. Focusing on industrial parks near Dhaka, the author evaluates the feasibility of solar and wind energy integration using systems engineering modeling. The text addresses the intermittency issues and grid stability challenges that systems engineers must solve to ensure a reliable power supply for industries. It is a key reference for engineers involved in the energy transition and sustainability projects in the region.</w:t>
      </w:r>
    </w:p>
    <w:bookmarkEnd w:id="23"/>
    <w:bookmarkStart w:id="24" w:name="environmental-systems-and-resilience"/>
    <w:p>
      <w:pPr>
        <w:pStyle w:val="Heading2"/>
      </w:pPr>
      <w:r>
        <w:t xml:space="preserve">Environmental Systems and Resilience</w:t>
      </w:r>
    </w:p>
    <w:p>
      <w:pPr>
        <w:pStyle w:val="FirstParagraph"/>
      </w:pPr>
      <w:r>
        <w:t xml:space="preserve">Chowdhury, M. R., &amp; Alam, M. G. (2020). "Flood Risk Management Systems in Dhaka: A Systems Dynamics Approach."</w:t>
      </w:r>
      <w:r>
        <w:t xml:space="preserve"> </w:t>
      </w:r>
      <w:r>
        <w:rPr>
          <w:iCs/>
          <w:i/>
        </w:rPr>
        <w:t xml:space="preserve">Natural Hazards</w:t>
      </w:r>
      <w:r>
        <w:t xml:space="preserve">, 101(2), 789-805.</w:t>
      </w:r>
    </w:p>
    <w:p>
      <w:pPr>
        <w:pStyle w:val="BodyText"/>
      </w:pPr>
      <w:r>
        <w:t xml:space="preserve">Dhaka is highly vulnerable to flooding due to its low-lying geography and rapid urbanization. This paper utilizes systems dynamics modeling to simulate flood scenarios and evaluate mitigation strategies. The authors propose a comprehensive flood management system that integrates drainage infrastructure, early warning systems, and urban planning policies. This resource is indispensable for systems engineers working on environmental resilience and disaster management, providing a quantitative basis for designing robust flood defense systems in Dhaka.</w:t>
      </w:r>
    </w:p>
    <w:p>
      <w:pPr>
        <w:pStyle w:val="BodyText"/>
      </w:pPr>
      <w:r>
        <w:t xml:space="preserve">Begum, R., &amp; Islam, M. T. (2022). "Waste Management Systems in Urban Bangladesh: Challenges and Innovations."</w:t>
      </w:r>
      <w:r>
        <w:t xml:space="preserve"> </w:t>
      </w:r>
      <w:r>
        <w:rPr>
          <w:iCs/>
          <w:i/>
        </w:rPr>
        <w:t xml:space="preserve">Waste Management &amp; Research</w:t>
      </w:r>
      <w:r>
        <w:t xml:space="preserve">, 40(4), 210-225.</w:t>
      </w:r>
    </w:p>
    <w:p>
      <w:pPr>
        <w:pStyle w:val="BodyText"/>
      </w:pPr>
      <w:r>
        <w:t xml:space="preserve">This article addresses the critical issue of solid waste management in Dhaka. The authors analyze the current waste collection and disposal systems, identifying inefficiencies and environmental hazards. They propose a systems engineering solution that incorporates waste-to-energy technologies, improved logistics, and community engagement. The paper is highly relevant for systems engineers involved in municipal services and environmental engineering, offering innovative strategies to tackle the waste crisis in one of Asia's largest cities.</w:t>
      </w:r>
    </w:p>
    <w:p>
      <w:pPr>
        <w:pStyle w:val="BodyText"/>
      </w:pPr>
      <w:r>
        <w:t xml:space="preserve">© 2023 Annotated Bibliography on Systems Engineering in Dhaka.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Dhaka, Bangladesh</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