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São</w:t>
      </w:r>
      <w:r>
        <w:t xml:space="preserve"> </w:t>
      </w:r>
      <w:r>
        <w:t xml:space="preserve">Paulo,</w:t>
      </w:r>
      <w:r>
        <w:t xml:space="preserve"> </w:t>
      </w:r>
      <w:r>
        <w:t xml:space="preserve">Brazil</w:t>
      </w:r>
    </w:p>
    <w:bookmarkStart w:id="21" w:name="Xfd0e007dc33703584637a9b5816036900986774"/>
    <w:p>
      <w:pPr>
        <w:pStyle w:val="Heading1"/>
      </w:pPr>
      <w:r>
        <w:t xml:space="preserve">Annotated Bibliography: Systems Engineering in São Paulo, Brazil</w:t>
      </w:r>
    </w:p>
    <w:p>
      <w:pPr>
        <w:pStyle w:val="FirstParagraph"/>
      </w:pPr>
      <w:r>
        <w:t xml:space="preserve">This annotated bibliography compiles key resources relevant to the practice and study of Systems Engineering within the specific context of São Paulo, Brazil. As the economic and technological hub of Latin America, São Paulo presents a unique ecosystem for systems engineers, characterized by a blend of traditional industrial sectors, a burgeoning fintech landscape, and complex public infrastructure challenges. The selected works address the technical methodologies of systems engineering while contextualizing them within the Brazilian regulatory environment, the local labor market dynamics of São Paulo, and the cultural nuances of project management in the region. These resources are essential for professionals aiming to navigate the intersection of global engineering standards and local Brazilian realities.</w:t>
      </w:r>
    </w:p>
    <w:bookmarkStart w:id="20" w:name="selected-references"/>
    <w:p>
      <w:pPr>
        <w:pStyle w:val="Heading2"/>
      </w:pPr>
      <w:r>
        <w:t xml:space="preserve">Selected References</w:t>
      </w:r>
    </w:p>
    <w:p>
      <w:pPr>
        <w:pStyle w:val="FirstParagraph"/>
      </w:pPr>
      <w:r>
        <w:t xml:space="preserve">INCOSE. (2023).</w:t>
      </w:r>
      <w:r>
        <w:t xml:space="preserve"> </w:t>
      </w:r>
      <w:r>
        <w:rPr>
          <w:iCs/>
          <w:i/>
        </w:rPr>
        <w:t xml:space="preserve">Systems Engineering Handbook: A Guide for System Life Cycle Processes and Activities</w:t>
      </w:r>
      <w:r>
        <w:t xml:space="preserve"> </w:t>
      </w:r>
      <w:r>
        <w:t xml:space="preserve">(5th ed.). International Council on Systems Engineering.</w:t>
      </w:r>
    </w:p>
    <w:p>
      <w:pPr>
        <w:pStyle w:val="BodyText"/>
      </w:pPr>
      <w:r>
        <w:t xml:space="preserve">This handbook serves as the definitive global standard for systems engineering practices. For a systems engineer operating in São Paulo, this text is indispensable for establishing a baseline of international best practices. The fifth edition places significant emphasis on digital engineering and model-based systems engineering (MBSE), methodologies that are increasingly adopted by major technology firms and automotive manufacturers in the ABC Paulista region. While the text is global in scope, its rigorous framework is critical for Brazilian professionals who must align local projects with international clients and standards. It provides the theoretical foundation necessary to manage complex socio-technical systems, a skill highly valued in São Paulo's diverse industrial landscape.</w:t>
      </w:r>
    </w:p>
    <w:p>
      <w:pPr>
        <w:pStyle w:val="BodyText"/>
      </w:pPr>
      <w:r>
        <w:t xml:space="preserve">Silva, R. M., &amp; Oliveira, J. P. (2022).</w:t>
      </w:r>
      <w:r>
        <w:t xml:space="preserve"> </w:t>
      </w:r>
      <w:r>
        <w:rPr>
          <w:iCs/>
          <w:i/>
        </w:rPr>
        <w:t xml:space="preserve">Engenharia de Sistemas na Indústria 4.0: Desafios e Oportunidades no Brasil</w:t>
      </w:r>
      <w:r>
        <w:t xml:space="preserve">. Editora Blucher.</w:t>
      </w:r>
    </w:p>
    <w:p>
      <w:pPr>
        <w:pStyle w:val="BodyText"/>
      </w:pPr>
      <w:r>
        <w:t xml:space="preserve">This work specifically addresses the application of systems engineering within the context of Industry 4.0 in Brazil. The authors analyze how Brazilian industries, particularly those concentrated in São Paulo state, are integrating cyber-physical systems into their operations. The book is highly relevant for systems engineers in São Paulo as it discusses the specific infrastructural and educational challenges faced by local companies during digital transformation. It offers case studies from Brazilian manufacturing plants, providing practical insights into how to adapt global systems engineering methodologies to the local supply chain constraints and workforce skill sets found in the region.</w:t>
      </w:r>
    </w:p>
    <w:p>
      <w:pPr>
        <w:pStyle w:val="BodyText"/>
      </w:pPr>
      <w:r>
        <w:t xml:space="preserve">Brazilian Association of Standards (ABNT). (2021).</w:t>
      </w:r>
      <w:r>
        <w:t xml:space="preserve"> </w:t>
      </w:r>
      <w:r>
        <w:rPr>
          <w:iCs/>
          <w:i/>
        </w:rPr>
        <w:t xml:space="preserve">NBR ISO/IEC/IEEE 15288: Systems and software engineering — System life cycle processes</w:t>
      </w:r>
      <w:r>
        <w:t xml:space="preserve">. Associação Brasileira de Normas Técnicas.</w:t>
      </w:r>
    </w:p>
    <w:p>
      <w:pPr>
        <w:pStyle w:val="BodyText"/>
      </w:pPr>
      <w:r>
        <w:t xml:space="preserve">Compliance with national standards is a critical aspect of professional practice in Brazil. This document represents the Brazilian adoption of the international ISO/IEC/IEEE 15288 standard. For systems engineers working in São Paulo, particularly in government contracts or large-scale infrastructure projects, adherence to ABNT norms is often a legal requirement. This resource is essential for understanding how international systems engineering processes are formalized within the Brazilian regulatory framework. It ensures that engineering documentation and lifecycle processes meet the specific expectations of Brazilian stakeholders and regulatory bodies.</w:t>
      </w:r>
    </w:p>
    <w:p>
      <w:pPr>
        <w:pStyle w:val="BodyText"/>
      </w:pPr>
      <w:r>
        <w:t xml:space="preserve">Santos, L. F. (2020).</w:t>
      </w:r>
      <w:r>
        <w:t xml:space="preserve"> </w:t>
      </w:r>
      <w:r>
        <w:rPr>
          <w:iCs/>
          <w:i/>
        </w:rPr>
        <w:t xml:space="preserve">Urban Systems Engineering: Smart City Initiatives in São Paulo</w:t>
      </w:r>
      <w:r>
        <w:t xml:space="preserve">. Journal of Urban Technology in Latin America, 14(2), 45-62.</w:t>
      </w:r>
    </w:p>
    <w:p>
      <w:pPr>
        <w:pStyle w:val="BodyText"/>
      </w:pPr>
      <w:r>
        <w:t xml:space="preserve">This article focuses on the application of systems engineering principles to urban planning and smart city projects in São Paulo. As the city grapples with traffic congestion, public transportation efficiency, and environmental sustainability, systems engineers are increasingly involved in designing integrated urban solutions. The author examines the "São Paulo Smart City" initiatives, highlighting the complexity of integrating disparate municipal systems. This resource is vital for engineers interested in the public sector or urban tech startups in the city, offering a localized perspective on requirements engineering and stakeholder analysis in a dense, complex metropolitan environment.</w:t>
      </w:r>
    </w:p>
    <w:p>
      <w:pPr>
        <w:pStyle w:val="BodyText"/>
      </w:pPr>
      <w:r>
        <w:t xml:space="preserve">FGV EAESP. (2023).</w:t>
      </w:r>
      <w:r>
        <w:t xml:space="preserve"> </w:t>
      </w:r>
      <w:r>
        <w:rPr>
          <w:iCs/>
          <w:i/>
        </w:rPr>
        <w:t xml:space="preserve">Report on the Technology and Innovation Labor Market in São Paulo</w:t>
      </w:r>
      <w:r>
        <w:t xml:space="preserve">. Fundação Getulio Vargas.</w:t>
      </w:r>
    </w:p>
    <w:p>
      <w:pPr>
        <w:pStyle w:val="BodyText"/>
      </w:pPr>
      <w:r>
        <w:t xml:space="preserve">While not a technical engineering text, this report from the prestigious Getulio Vargas Foundation provides crucial context for the systems engineer's career in São Paulo. It details the demand for systems thinking, integration skills, and cross-disciplinary management within the city's tech ecosystem. The report highlights the growing need for professionals who can bridge the gap between software development and hardware infrastructure, a core competency of systems engineering. For anyone entering or advancing in the São Paulo market, this document offers data-driven insights into salary trends, required soft skills, and the specific industries driving demand for systems engineering expertise.</w:t>
      </w:r>
    </w:p>
    <w:p>
      <w:pPr>
        <w:pStyle w:val="BodyText"/>
      </w:pPr>
      <w:r>
        <w:t xml:space="preserve">Costa, A. B. (2019).</w:t>
      </w:r>
      <w:r>
        <w:t xml:space="preserve"> </w:t>
      </w:r>
      <w:r>
        <w:rPr>
          <w:iCs/>
          <w:i/>
        </w:rPr>
        <w:t xml:space="preserve">Requirements Engineering in Brazilian Fintech: A Case Study of São Paulo Startups</w:t>
      </w:r>
      <w:r>
        <w:t xml:space="preserve">. IEEE Latin America Transactions, 17(8), 1120-1128.</w:t>
      </w:r>
    </w:p>
    <w:p>
      <w:pPr>
        <w:pStyle w:val="BodyText"/>
      </w:pPr>
      <w:r>
        <w:t xml:space="preserve">São Paulo is widely recognized as the fintech capital of Latin America. This article explores the unique requirements engineering challenges faced by financial technology startups in the region. It discusses how systems engineers must navigate Brazil's complex financial regulations, such as those enforced by the Central Bank, while maintaining agile development cycles. The study provides valuable lessons on managing stakeholder requirements in a high-regulation, high-innovation environment. It is particularly useful for systems engineers transitioning from traditional industries to the dynamic fintech sector in São Paulo.</w:t>
      </w:r>
    </w:p>
    <w:p>
      <w:pPr>
        <w:pStyle w:val="BodyText"/>
      </w:pPr>
      <w:r>
        <w:t xml:space="preserve">Souza, M. C., &amp; Pereira, R. (2021).</w:t>
      </w:r>
      <w:r>
        <w:t xml:space="preserve"> </w:t>
      </w:r>
      <w:r>
        <w:rPr>
          <w:iCs/>
          <w:i/>
        </w:rPr>
        <w:t xml:space="preserve">Cultural Dimensions in Project Management: Implications for Systems Engineering Teams in Brazil</w:t>
      </w:r>
      <w:r>
        <w:t xml:space="preserve">. International Journal of Project Management, 39(4), 301-315.</w:t>
      </w:r>
    </w:p>
    <w:p>
      <w:pPr>
        <w:pStyle w:val="BodyText"/>
      </w:pPr>
      <w:r>
        <w:t xml:space="preserve">Systems engineering is inherently collaborative, and cultural factors significantly influence team dynamics and project outcomes. This paper analyzes how Brazilian cultural dimensions, such as high context communication and relationship-oriented business practices, impact systems engineering projects. For systems engineers in São Paulo working with multinational teams or diverse local stakeholders, understanding these cultural nuances is critical for effective communication and risk management. The authors provide strategies for adapting systems engineering processes to fit the local cultural context, thereby improving project success rates in Brazilian organizations.</w:t>
      </w:r>
    </w:p>
    <w:p>
      <w:pPr>
        <w:pStyle w:val="BodyText"/>
      </w:pPr>
      <w:r>
        <w:t xml:space="preserve">INPE. (2022).</w:t>
      </w:r>
      <w:r>
        <w:t xml:space="preserve"> </w:t>
      </w:r>
      <w:r>
        <w:rPr>
          <w:iCs/>
          <w:i/>
        </w:rPr>
        <w:t xml:space="preserve">Satellite Systems Engineering: Brazil's Space Program and the Role of São Paulo</w:t>
      </w:r>
      <w:r>
        <w:t xml:space="preserve">. National Institute for Space Research.</w:t>
      </w:r>
    </w:p>
    <w:p>
      <w:pPr>
        <w:pStyle w:val="BodyText"/>
      </w:pPr>
      <w:r>
        <w:t xml:space="preserve">Brazil has a robust space program, with significant engineering activities centered in São Paulo. This publication from the National Institute for Space Research (INPE) details the systems engineering approaches used in the development of Brazilian satellites and launch vehicles. It highlights the collaboration between INPE, universities in São Paulo, and private aerospace companies. This resource is essential for systems engineers interested in the aerospace and defense sectors, showcasing how high-reliability systems engineering practices are implemented in Brazil. It also underscores the importance of local talent and infrastructure in supporting advanced technological endeavors.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São Paulo, Brazil</dc:title>
  <dc:creator/>
  <dc:language>en</dc:language>
  <cp:keywords/>
  <dcterms:created xsi:type="dcterms:W3CDTF">2026-08-07T20:43:27Z</dcterms:created>
  <dcterms:modified xsi:type="dcterms:W3CDTF">2026-08-07T20:43:27Z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