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4" w:name="X9d629411ed9a24e1a6e96fcb004c839d51d2595"/>
    <w:p>
      <w:pPr>
        <w:pStyle w:val="Heading1"/>
      </w:pPr>
      <w:r>
        <w:t xml:space="preserve">Annotated Bibliography: The Role of the Systems Engineer in Guangzhou, China</w:t>
      </w:r>
    </w:p>
    <w:p>
      <w:pPr>
        <w:pStyle w:val="FirstParagraph"/>
      </w:pPr>
      <w:r>
        <w:t xml:space="preserve">This annotated bibliography compiles essential literature regarding the practice of Systems Engineering within the specific economic and technological context of Guangzhou, China. As a pivotal hub in the Greater Bay Area (GBA), Guangzhou presents unique challenges and opportunities for Systems Engineers, ranging from smart city infrastructure to advanced manufacturing. The selected sources explore the intersection of global engineering standards, local regulatory frameworks, and the rapid digital transformation occurring in southern China.</w:t>
      </w:r>
    </w:p>
    <w:bookmarkStart w:id="20" w:name="X50f9ae28721f792443f2c89e372e681222c884a"/>
    <w:p>
      <w:pPr>
        <w:pStyle w:val="Heading2"/>
      </w:pPr>
      <w:r>
        <w:t xml:space="preserve">Urban Systems and Smart City Infrastructure</w:t>
      </w:r>
    </w:p>
    <w:p>
      <w:pPr>
        <w:pStyle w:val="FirstParagraph"/>
      </w:pPr>
      <w:r>
        <w:t xml:space="preserve">Chen, L., &amp; Wang, Y. (2021). "Integrated Systems Engineering for Smart City Development in the Greater Bay Area."</w:t>
      </w:r>
      <w:r>
        <w:t xml:space="preserve"> </w:t>
      </w:r>
      <w:r>
        <w:rPr>
          <w:iCs/>
          <w:i/>
        </w:rPr>
        <w:t xml:space="preserve">Journal of Urban Technology and Planning</w:t>
      </w:r>
      <w:r>
        <w:t xml:space="preserve">, 18(3), 45-62.</w:t>
      </w:r>
    </w:p>
    <w:p>
      <w:pPr>
        <w:pStyle w:val="BodyText"/>
      </w:pPr>
      <w:r>
        <w:t xml:space="preserve">This article provides a comprehensive analysis of how Systems Engineering methodologies are applied to the development of smart city initiatives in the Greater Bay Area, with a specific focus on Guangzhou. The authors argue that the complexity of Guangzhou's urban environment requires a holistic systems approach rather than siloed engineering solutions. The text details case studies involving traffic management systems and public utility grids, highlighting the necessity for Systems Engineers to coordinate between diverse stakeholders, including municipal governments and private tech giants. This source is critical for understanding the local application of systems thinking in urban planning.</w:t>
      </w:r>
    </w:p>
    <w:p>
      <w:pPr>
        <w:pStyle w:val="BodyText"/>
      </w:pPr>
      <w:r>
        <w:t xml:space="preserve">Zhang, H. (2022). "IoT and Big Data Integration in Guangzhou’s Public Transport Systems."</w:t>
      </w:r>
      <w:r>
        <w:t xml:space="preserve"> </w:t>
      </w:r>
      <w:r>
        <w:rPr>
          <w:iCs/>
          <w:i/>
        </w:rPr>
        <w:t xml:space="preserve">International Journal of Systems Science</w:t>
      </w:r>
      <w:r>
        <w:t xml:space="preserve">, 53(4), 112-129.</w:t>
      </w:r>
    </w:p>
    <w:p>
      <w:pPr>
        <w:pStyle w:val="BodyText"/>
      </w:pPr>
      <w:r>
        <w:t xml:space="preserve">Zhang examines the technical architecture behind Guangzhou’s extensive public transportation network, which serves as a model for modern urban mobility. The paper outlines the role of the Systems Engineer in integrating Internet of Things (IoT) sensors with legacy infrastructure. It emphasizes the challenges of data interoperability and real-time processing required to manage millions of daily commuters. For a Systems Engineer operating in Guangzhou, this document offers valuable insights into the technical standards and integration protocols currently dominating the local transit sector.</w:t>
      </w:r>
    </w:p>
    <w:bookmarkEnd w:id="20"/>
    <w:bookmarkStart w:id="21" w:name="manufacturing-and-industrial-systems"/>
    <w:p>
      <w:pPr>
        <w:pStyle w:val="Heading2"/>
      </w:pPr>
      <w:r>
        <w:t xml:space="preserve">Manufacturing and Industrial Systems</w:t>
      </w:r>
    </w:p>
    <w:p>
      <w:pPr>
        <w:pStyle w:val="FirstParagraph"/>
      </w:pPr>
      <w:r>
        <w:t xml:space="preserve">Liu, X., &amp; Smith, J. (2020). "Transitioning to Industry 4.0: Systems Engineering Challenges in Southern China’s Manufacturing Sector."</w:t>
      </w:r>
      <w:r>
        <w:t xml:space="preserve"> </w:t>
      </w:r>
      <w:r>
        <w:rPr>
          <w:iCs/>
          <w:i/>
        </w:rPr>
        <w:t xml:space="preserve">IEEE Transactions on Systems, Man, and Cybernetics</w:t>
      </w:r>
      <w:r>
        <w:t xml:space="preserve">, 50(9), 3400-3415.</w:t>
      </w:r>
    </w:p>
    <w:p>
      <w:pPr>
        <w:pStyle w:val="BodyText"/>
      </w:pPr>
      <w:r>
        <w:t xml:space="preserve">This peer-reviewed paper investigates the shift toward Industry 4.0 in manufacturing hubs like Guangzhou. It highlights the specific role of the Systems Engineer in overseeing the transition from traditional assembly lines to cyber-physical systems. The authors discuss the integration of robotics, artificial intelligence, and cloud computing within factory environments. The text is particularly relevant for engineers working with multinational corporations establishing operations in Guangzhou, as it addresses the cultural and technical alignment required to implement global systems engineering standards in a local context.</w:t>
      </w:r>
    </w:p>
    <w:p>
      <w:pPr>
        <w:pStyle w:val="BodyText"/>
      </w:pPr>
      <w:r>
        <w:t xml:space="preserve">Wang, Q. (2023). "Supply Chain Resilience through Systems Engineering: A Case Study of Guangzhou’s Electronics Industry."</w:t>
      </w:r>
      <w:r>
        <w:t xml:space="preserve"> </w:t>
      </w:r>
      <w:r>
        <w:rPr>
          <w:iCs/>
          <w:i/>
        </w:rPr>
        <w:t xml:space="preserve">Supply Chain Management Review</w:t>
      </w:r>
      <w:r>
        <w:t xml:space="preserve">, 28(2), 88-104.</w:t>
      </w:r>
    </w:p>
    <w:p>
      <w:pPr>
        <w:pStyle w:val="BodyText"/>
      </w:pPr>
      <w:r>
        <w:t xml:space="preserve">Given Guangzhou’s status as a global electronics manufacturing center, this article is highly pertinent. Wang explores how Systems Engineers utilize modeling and simulation to enhance supply chain resilience against global disruptions. The study focuses on the coordination of complex logistics networks and the synchronization of production schedules across multiple vendors. It provides practical frameworks for risk assessment and system optimization, making it an essential resource for Systems Engineers tasked with maintaining operational continuity in the region’s volatile manufacturing landscape.</w:t>
      </w:r>
    </w:p>
    <w:bookmarkEnd w:id="21"/>
    <w:bookmarkStart w:id="22" w:name="X2e092333f7a219ec338ad89104bd5af9468f84d"/>
    <w:p>
      <w:pPr>
        <w:pStyle w:val="Heading2"/>
      </w:pPr>
      <w:r>
        <w:t xml:space="preserve">Regulatory Frameworks and Professional Practice</w:t>
      </w:r>
    </w:p>
    <w:p>
      <w:pPr>
        <w:pStyle w:val="FirstParagraph"/>
      </w:pPr>
      <w:r>
        <w:t xml:space="preserve">National Development and Reform Commission (NDRC). (2021). "Guidelines for Systems Integration and Standardization in Chinese Infrastructure Projects."</w:t>
      </w:r>
      <w:r>
        <w:t xml:space="preserve"> </w:t>
      </w:r>
      <w:r>
        <w:rPr>
          <w:iCs/>
          <w:i/>
        </w:rPr>
        <w:t xml:space="preserve">Beijing: NDRC Publications</w:t>
      </w:r>
      <w:r>
        <w:t xml:space="preserve">.</w:t>
      </w:r>
    </w:p>
    <w:p>
      <w:pPr>
        <w:pStyle w:val="BodyText"/>
      </w:pPr>
      <w:r>
        <w:t xml:space="preserve">This official government document outlines the regulatory requirements and technical standards for systems integration projects in China. For a Systems Engineer working in Guangzhou, compliance with these guidelines is mandatory. The text details the necessary certifications, safety protocols, and documentation standards required for large-scale infrastructure projects. It serves as a foundational reference for understanding the legal and bureaucratic environment in which engineering projects must operate, ensuring that systems are designed not only for efficiency but also for regulatory adherence.</w:t>
      </w:r>
    </w:p>
    <w:p>
      <w:pPr>
        <w:pStyle w:val="BodyText"/>
      </w:pPr>
      <w:r>
        <w:t xml:space="preserve">Li, M., &amp; Brown, A. (2019). "Cross-Cultural Systems Engineering: Managing International Teams in Chinese Tech Hubs."</w:t>
      </w:r>
      <w:r>
        <w:t xml:space="preserve"> </w:t>
      </w:r>
      <w:r>
        <w:rPr>
          <w:iCs/>
          <w:i/>
        </w:rPr>
        <w:t xml:space="preserve">Journal of Engineering Management</w:t>
      </w:r>
      <w:r>
        <w:t xml:space="preserve">, 12(1), 22-35.</w:t>
      </w:r>
    </w:p>
    <w:p>
      <w:pPr>
        <w:pStyle w:val="BodyText"/>
      </w:pPr>
      <w:r>
        <w:t xml:space="preserve">This article addresses the soft skills and management strategies required for Systems Engineers leading diverse teams in cities like Guangzhou. It discusses the nuances of communication styles, decision-making processes, and hierarchical structures within Chinese engineering firms. The authors provide strategies for bridging cultural gaps between international engineering standards and local practices. This source is invaluable for expatriate engineers or those working in joint ventures, offering guidance on how to effectively lead systems engineering projects in a multicultural environment.</w:t>
      </w:r>
    </w:p>
    <w:bookmarkEnd w:id="22"/>
    <w:bookmarkStart w:id="23" w:name="emerging-technologies-and-future-trends"/>
    <w:p>
      <w:pPr>
        <w:pStyle w:val="Heading2"/>
      </w:pPr>
      <w:r>
        <w:t xml:space="preserve">Emerging Technologies and Future Trends</w:t>
      </w:r>
    </w:p>
    <w:p>
      <w:pPr>
        <w:pStyle w:val="FirstParagraph"/>
      </w:pPr>
      <w:r>
        <w:t xml:space="preserve">Huang, Z. (2024). "Autonomous Systems and AI Governance in Guangzhou’s Innovation Districts."</w:t>
      </w:r>
      <w:r>
        <w:t xml:space="preserve"> </w:t>
      </w:r>
      <w:r>
        <w:rPr>
          <w:iCs/>
          <w:i/>
        </w:rPr>
        <w:t xml:space="preserve">Future Systems Engineering</w:t>
      </w:r>
      <w:r>
        <w:t xml:space="preserve">, 7(1), 15-28.</w:t>
      </w:r>
    </w:p>
    <w:p>
      <w:pPr>
        <w:pStyle w:val="BodyText"/>
      </w:pPr>
      <w:r>
        <w:t xml:space="preserve">Looking toward the future, Huang explores the integration of autonomous systems and artificial intelligence in Guangzhou’s designated innovation zones. The paper discusses the ethical and technical considerations that Systems Engineers must address when deploying AI-driven solutions. It covers topics such as algorithmic transparency, system safety, and human-machine interaction. This source is crucial for Systems Engineers interested in cutting-edge technologies, providing a forward-looking perspective on how the profession is evolving in one of China’s most dynamic tech ecosystems.</w:t>
      </w:r>
    </w:p>
    <w:p>
      <w:pPr>
        <w:pStyle w:val="BodyText"/>
      </w:pPr>
      <w:r>
        <w:t xml:space="preserve">Global Systems Engineering Council (GSEC). (2022). "Regional Report: Systems Engineering Adoption in East Asia."</w:t>
      </w:r>
      <w:r>
        <w:t xml:space="preserve"> </w:t>
      </w:r>
      <w:r>
        <w:rPr>
          <w:iCs/>
          <w:i/>
        </w:rPr>
        <w:t xml:space="preserve">GSEC Annual Review</w:t>
      </w:r>
      <w:r>
        <w:t xml:space="preserve">, 15, 78-95.</w:t>
      </w:r>
    </w:p>
    <w:p>
      <w:pPr>
        <w:pStyle w:val="BodyText"/>
      </w:pPr>
      <w:r>
        <w:t xml:space="preserve">This report offers a comparative analysis of Systems Engineering practices across East Asia, with a dedicated section on China’s progress. It highlights Guangzhou as a key node in the regional systems engineering network, noting the city’s increasing adoption of international standards such as ISO/IEC/IEEE 15288. The report provides data on workforce development, educational initiatives, and industry collaboration. It serves as a macro-level overview, helping Systems Engineers contextualize their work within the broader regional and global trends affecting the profession in Guangzhou.</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Guangzhou, China</dc:title>
  <dc:creator/>
  <dc:language>en</dc:language>
  <cp:keywords/>
  <dcterms:created xsi:type="dcterms:W3CDTF">2026-08-07T23:41:12Z</dcterms:created>
  <dcterms:modified xsi:type="dcterms:W3CDTF">2026-08-07T23:41:12Z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