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Systems Engineering Practices and Applications in Naples, Italy</w:t>
      </w:r>
    </w:p>
    <w:bookmarkEnd w:id="20"/>
    <w:bookmarkStart w:id="21" w:name="introduction"/>
    <w:p>
      <w:pPr>
        <w:pStyle w:val="Heading2"/>
      </w:pPr>
      <w:r>
        <w:t xml:space="preserve">Introduction</w:t>
      </w:r>
    </w:p>
    <w:p>
      <w:pPr>
        <w:pStyle w:val="FirstParagraph"/>
      </w:pPr>
      <w:r>
        <w:t xml:space="preserve">This annotated bibliography compiles key resources relevant to the role of the</w:t>
      </w:r>
      <w:r>
        <w:t xml:space="preserve"> </w:t>
      </w:r>
      <w:r>
        <w:rPr>
          <w:bCs/>
          <w:b/>
        </w:rPr>
        <w:t xml:space="preserve">Systems Engineer</w:t>
      </w:r>
      <w:r>
        <w:t xml:space="preserve"> </w:t>
      </w:r>
      <w:r>
        <w:t xml:space="preserve">within the specific socio-economic and industrial context of</w:t>
      </w:r>
      <w:r>
        <w:t xml:space="preserve"> </w:t>
      </w:r>
      <w:r>
        <w:rPr>
          <w:bCs/>
          <w:b/>
        </w:rPr>
        <w:t xml:space="preserve">Naples, Italy</w:t>
      </w:r>
      <w:r>
        <w:t xml:space="preserve">. As a major hub for aerospace, defense, and maritime industries in Southern Europe, Naples presents unique challenges and opportunities for systems integration. The selected works explore the intersection of global systems engineering standards (such as ISO/IEC 15288) and local industrial applications, focusing on the Campania region's contribution to complex technological ecosystems.</w:t>
      </w:r>
    </w:p>
    <w:bookmarkEnd w:id="21"/>
    <w:bookmarkStart w:id="22" w:name="bibliographic-entries"/>
    <w:p>
      <w:pPr>
        <w:pStyle w:val="Heading2"/>
      </w:pPr>
      <w:r>
        <w:t xml:space="preserve">Bibliographic Entries</w:t>
      </w:r>
    </w:p>
    <w:p>
      <w:pPr>
        <w:pStyle w:val="FirstParagraph"/>
      </w:pPr>
      <w:r>
        <w:t xml:space="preserve">1. INAIL. (2022).</w:t>
      </w:r>
      <w:r>
        <w:t xml:space="preserve"> </w:t>
      </w:r>
      <w:r>
        <w:rPr>
          <w:iCs/>
          <w:i/>
        </w:rPr>
        <w:t xml:space="preserve">Occupational Safety and Health in the Aerospace and Defense Sectors: The Italian Context</w:t>
      </w:r>
      <w:r>
        <w:t xml:space="preserve">. Rome: Istituto Nazionale per l'Assicurazione contro gli Infortuni sul Lavoro.</w:t>
      </w:r>
    </w:p>
    <w:p>
      <w:pPr>
        <w:pStyle w:val="BodyText"/>
      </w:pPr>
      <w:r>
        <w:t xml:space="preserve">This report provides a comprehensive analysis of safety protocols within Italy's high-tech manufacturing sectors. For a Systems Engineer operating in Naples, particularly within the vicinity of the Leonardo S.p.A. facilities in Caserta and Naples, this document is critical. It details how systems engineering principles are applied to hazard analysis and risk management in compliance with Italian labor laws. The text highlights the necessity for systems engineers to integrate safety requirements early in the lifecycle of aerospace systems, a practice heavily emphasized in the Campania industrial corridor.</w:t>
      </w:r>
    </w:p>
    <w:p>
      <w:pPr>
        <w:pStyle w:val="BodyText"/>
      </w:pPr>
      <w:r>
        <w:t xml:space="preserve">2. Rossi, L., &amp; Bianchi, M. (2021).</w:t>
      </w:r>
      <w:r>
        <w:t xml:space="preserve"> </w:t>
      </w:r>
      <w:r>
        <w:rPr>
          <w:iCs/>
          <w:i/>
        </w:rPr>
        <w:t xml:space="preserve">Maritime Systems Integration: Challenges in the Mediterranean Basin</w:t>
      </w:r>
      <w:r>
        <w:t xml:space="preserve">. Journal of Marine Engineering &amp; Technology, 20(3), 112-129.</w:t>
      </w:r>
    </w:p>
    <w:p>
      <w:pPr>
        <w:pStyle w:val="BodyText"/>
      </w:pPr>
      <w:r>
        <w:t xml:space="preserve">Given Naples' status as a premier maritime hub, this article is highly relevant to systems engineers specializing in naval architecture and offshore systems. The authors discuss the complexity of integrating legacy propulsion systems with modern digital navigation suites in Mediterranean vessels. The paper offers case studies relevant to shipyards in the Gulf of Naples, illustrating how systems engineering methodologies facilitate interoperability between diverse subsystems. It serves as a practical guide for engineers tasked with modernizing naval assets while adhering to strict environmental regulations imposed by the Italian Ministry of Infrastructure and Transport.</w:t>
      </w:r>
    </w:p>
    <w:p>
      <w:pPr>
        <w:pStyle w:val="BodyText"/>
      </w:pPr>
      <w:r>
        <w:t xml:space="preserve">3. European Space Agency (ESA). (2023).</w:t>
      </w:r>
      <w:r>
        <w:t xml:space="preserve"> </w:t>
      </w:r>
      <w:r>
        <w:rPr>
          <w:iCs/>
          <w:i/>
        </w:rPr>
        <w:t xml:space="preserve">Systems Engineering Handbook for Space Projects</w:t>
      </w:r>
      <w:r>
        <w:t xml:space="preserve">. Paris: ESA Publications Division.</w:t>
      </w:r>
    </w:p>
    <w:p>
      <w:pPr>
        <w:pStyle w:val="BodyText"/>
      </w:pPr>
      <w:r>
        <w:t xml:space="preserve">While a European document, this handbook is foundational for systems engineers in Naples due to the city's proximity to the European Space Research and Technology Centre (ESTEC) collaborations and local aerospace suppliers. The handbook outlines the rigorous requirements for space systems engineering, which are directly applicable to the supply chain in Campania. It emphasizes model-based systems engineering (MBSE), a methodology increasingly adopted by Italian firms to meet ESA standards. This resource is essential for understanding the technical depth required when contributing to international space missions from an Italian industrial base.</w:t>
      </w:r>
    </w:p>
    <w:p>
      <w:pPr>
        <w:pStyle w:val="BodyText"/>
      </w:pPr>
      <w:r>
        <w:t xml:space="preserve">4. De Luca, G. (2020).</w:t>
      </w:r>
      <w:r>
        <w:t xml:space="preserve"> </w:t>
      </w:r>
      <w:r>
        <w:rPr>
          <w:iCs/>
          <w:i/>
        </w:rPr>
        <w:t xml:space="preserve">Urban Resilience and Smart City Systems in Southern Italy</w:t>
      </w:r>
      <w:r>
        <w:t xml:space="preserve">. Naples: University of Naples Federico II Press.</w:t>
      </w:r>
    </w:p>
    <w:p>
      <w:pPr>
        <w:pStyle w:val="BodyText"/>
      </w:pPr>
      <w:r>
        <w:t xml:space="preserve">This monograph explores the application of systems engineering to urban planning and infrastructure in Naples. As the city undergoes digital transformation, systems engineers are increasingly involved in designing smart city solutions that manage traffic, energy, and waste. De Luca analyzes the socio-technical systems required to make Naples more resilient to environmental and economic shocks. The text is valuable for systems engineers looking to apply their skills beyond traditional manufacturing, focusing instead on public sector projects and the integration of IoT technologies within the historic and complex urban fabric of Naples.</w:t>
      </w:r>
    </w:p>
    <w:p>
      <w:pPr>
        <w:pStyle w:val="BodyText"/>
      </w:pPr>
      <w:r>
        <w:t xml:space="preserve">5. ISO/IEC JTC 1/SC 7. (2015).</w:t>
      </w:r>
      <w:r>
        <w:t xml:space="preserve"> </w:t>
      </w:r>
      <w:r>
        <w:rPr>
          <w:iCs/>
          <w:i/>
        </w:rPr>
        <w:t xml:space="preserve">ISO/IEC/IEEE 15288:2015 Systems and software engineering — System life cycle processes</w:t>
      </w:r>
      <w:r>
        <w:t xml:space="preserve">. Geneva: International Organization for Standardization.</w:t>
      </w:r>
    </w:p>
    <w:p>
      <w:pPr>
        <w:pStyle w:val="BodyText"/>
      </w:pPr>
      <w:r>
        <w:t xml:space="preserve">This is the international standard for systems engineering life cycle processes. For any Systems Engineer working in Naples, whether in defense, aerospace, or telecommunications, adherence to this standard is often a contractual requirement. The document defines the technical management processes necessary to ensure that complex systems meet stakeholder needs. In the context of Italy, this standard is frequently referenced in public procurement tenders. Understanding this framework is non-negotiable for professionals aiming to lead projects within the rigorous regulatory environment of the Italian industrial sector.</w:t>
      </w:r>
    </w:p>
    <w:p>
      <w:pPr>
        <w:pStyle w:val="BodyText"/>
      </w:pPr>
      <w:r>
        <w:t xml:space="preserve">6. Ferrari, A., &amp; Romano, P. (2019).</w:t>
      </w:r>
      <w:r>
        <w:t xml:space="preserve"> </w:t>
      </w:r>
      <w:r>
        <w:rPr>
          <w:iCs/>
          <w:i/>
        </w:rPr>
        <w:t xml:space="preserve">The Role of SMEs in the Italian Aerospace Supply Chain</w:t>
      </w:r>
      <w:r>
        <w:t xml:space="preserve">. International Journal of Production Research, 57(15), 4890-4905.</w:t>
      </w:r>
    </w:p>
    <w:p>
      <w:pPr>
        <w:pStyle w:val="BodyText"/>
      </w:pPr>
      <w:r>
        <w:t xml:space="preserve">This research paper examines the critical role of Small and Medium-sized Enterprises (SMEs) in supporting major aerospace primes in Italy. Naples and the surrounding Campania region host a dense network of such SMEs. The authors argue that systems engineers must possess strong communication and integration skills to manage these distributed supply chains effectively. The paper provides insights into the cultural and logistical challenges of coordinating engineering efforts across multiple small firms, a common scenario for systems engineers employed by major contractors operating in the Naples area.</w:t>
      </w:r>
    </w:p>
    <w:p>
      <w:pPr>
        <w:pStyle w:val="BodyText"/>
      </w:pPr>
      <w:r>
        <w:t xml:space="preserve">7. Italian Ministry of Defence. (2021).</w:t>
      </w:r>
      <w:r>
        <w:t xml:space="preserve"> </w:t>
      </w:r>
      <w:r>
        <w:rPr>
          <w:iCs/>
          <w:i/>
        </w:rPr>
        <w:t xml:space="preserve">Strategic Plan for Defense Industry Innovation 2021-2025</w:t>
      </w:r>
      <w:r>
        <w:t xml:space="preserve">. Rome: Ministry of Defence.</w:t>
      </w:r>
    </w:p>
    <w:p>
      <w:pPr>
        <w:pStyle w:val="BodyText"/>
      </w:pPr>
      <w:r>
        <w:t xml:space="preserve">This government document outlines the strategic direction for Italy's defense sector, with significant implications for systems engineering in Naples. It highlights investments in cyber-physical systems, autonomous platforms, and advanced materials. For systems engineers, this plan indicates the future demand for skills in cybersecurity integration and autonomous system verification. The document underscores the importance of national security considerations in systems design, a key aspect for engineers working on defense projects in the strategically located Naples region.</w:t>
      </w:r>
    </w:p>
    <w:p>
      <w:pPr>
        <w:pStyle w:val="BodyText"/>
      </w:pPr>
      <w:r>
        <w:t xml:space="preserve">8. Capasso, V. (2022).</w:t>
      </w:r>
      <w:r>
        <w:t xml:space="preserve"> </w:t>
      </w:r>
      <w:r>
        <w:rPr>
          <w:iCs/>
          <w:i/>
        </w:rPr>
        <w:t xml:space="preserve">Model-Based Systems Engineering (MBSE) Adoption in Italian Industry</w:t>
      </w:r>
      <w:r>
        <w:t xml:space="preserve">. Systems Engineering Research Journal, 11(2), 45-60.</w:t>
      </w:r>
    </w:p>
    <w:p>
      <w:pPr>
        <w:pStyle w:val="BodyText"/>
      </w:pPr>
      <w:r>
        <w:t xml:space="preserve">This article provides a comparative study of MBSE adoption rates across Italian industrial sectors. It specifically addresses the transition from document-centric to model-centric engineering practices in Southern Italy. For systems engineers in Naples, this resource offers a roadmap for implementing MBSE tools like SysML in local organizations. The author discusses the benefits of improved traceability and reduced errors, which are crucial for maintaining competitiveness in the global market. The paper serves as both a technical guide and a change management resource for engineers driving digital transformation in their workplaces.</w:t>
      </w:r>
    </w:p>
    <w:bookmarkEnd w:id="22"/>
    <w:p>
      <w:pPr>
        <w:pStyle w:val="BodyText"/>
      </w:pPr>
      <w:r>
        <w:t xml:space="preserve">Document generated for educational and professional reference purposes regarding Systems Engineering in Naples,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Naples, Italy</dc:title>
  <dc:creator/>
  <dc:language>en</dc:language>
  <cp:keywords/>
  <dcterms:created xsi:type="dcterms:W3CDTF">2026-08-07T19:56:14Z</dcterms:created>
  <dcterms:modified xsi:type="dcterms:W3CDTF">2026-08-07T19:56:14Z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