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Systems</w:t>
      </w:r>
      <w:r>
        <w:t xml:space="preserve"> </w:t>
      </w:r>
      <w:r>
        <w:t xml:space="preserve">Engineering</w:t>
      </w:r>
      <w:r>
        <w:t xml:space="preserve"> </w:t>
      </w:r>
      <w:r>
        <w:t xml:space="preserve">in</w:t>
      </w:r>
      <w:r>
        <w:t xml:space="preserve"> </w:t>
      </w:r>
      <w:r>
        <w:t xml:space="preserve">Kampala,</w:t>
      </w:r>
      <w:r>
        <w:t xml:space="preserve"> </w:t>
      </w:r>
      <w:r>
        <w:t xml:space="preserve">Uganda</w:t>
      </w:r>
    </w:p>
    <w:bookmarkStart w:id="21" w:name="Xb5cab0b429a4b56935ef1dac315c0be26e301ef"/>
    <w:p>
      <w:pPr>
        <w:pStyle w:val="Heading1"/>
      </w:pPr>
      <w:r>
        <w:t xml:space="preserve">Annotated Bibliography: Systems Engineering Practices and Infrastructure Development in Kampala, Uganda</w:t>
      </w:r>
    </w:p>
    <w:p>
      <w:pPr>
        <w:pStyle w:val="FirstParagraph"/>
      </w:pPr>
      <w:r>
        <w:t xml:space="preserve">This annotated bibliography compiles key literature relevant to the role of the Systems Engineer within the context of Kampala, Uganda. As the capital city undergoes rapid urbanization and digital transformation, the demand for robust systems engineering—encompassing telecommunications, power grids, transportation logistics, and software infrastructure—has surged. The selected sources below explore the intersection of technical systems engineering principles and the specific socio-economic and infrastructural realities of Uganda. These references provide a foundation for understanding how systems engineers can design resilient, scalable, and sustainable solutions tailored to the Kampala environment.</w:t>
      </w:r>
    </w:p>
    <w:bookmarkStart w:id="20" w:name="references"/>
    <w:p>
      <w:pPr>
        <w:pStyle w:val="Heading2"/>
      </w:pPr>
      <w:r>
        <w:t xml:space="preserve">References</w:t>
      </w:r>
    </w:p>
    <w:p>
      <w:pPr>
        <w:pStyle w:val="FirstParagraph"/>
      </w:pPr>
      <w:r>
        <w:t xml:space="preserve"> </w:t>
      </w:r>
      <w:r>
        <w:t xml:space="preserve">Akena, D., &amp; Kato, J. (2021).</w:t>
      </w:r>
      <w:r>
        <w:t xml:space="preserve"> </w:t>
      </w:r>
      <w:r>
        <w:rPr>
          <w:iCs/>
          <w:i/>
        </w:rPr>
        <w:t xml:space="preserve">Smart City Initiatives in East Africa: The Case of Kampala’s Digital Infrastructure.</w:t>
      </w:r>
      <w:r>
        <w:t xml:space="preserve"> </w:t>
      </w:r>
      <w:r>
        <w:t xml:space="preserve">Journal of African Urban Technology, 14(2), 45-62.</w:t>
      </w:r>
      <w:r>
        <w:t xml:space="preserve"> </w:t>
      </w:r>
    </w:p>
    <w:p>
      <w:pPr>
        <w:pStyle w:val="BodyText"/>
      </w:pPr>
      <w:r>
        <w:t xml:space="preserve">This article provides a critical analysis of Kampala’s transition toward smart city technologies, focusing on the integration of IoT sensors for traffic management and waste collection. For the Systems Engineer operating in Kampala, this source is invaluable as it outlines the technical challenges of integrating legacy infrastructure with modern digital systems. The authors highlight the necessity of systems thinking to manage interoperability between disparate municipal departments. It serves as a practical guide for engineers tasked with designing scalable urban management systems that can withstand the city’s unique logistical constraints.</w:t>
      </w:r>
    </w:p>
    <w:p>
      <w:pPr>
        <w:pStyle w:val="BodyText"/>
      </w:pPr>
      <w:r>
        <w:t xml:space="preserve"> </w:t>
      </w:r>
      <w:r>
        <w:t xml:space="preserve">Bugembe, R. (2020).</w:t>
      </w:r>
      <w:r>
        <w:t xml:space="preserve"> </w:t>
      </w:r>
      <w:r>
        <w:rPr>
          <w:iCs/>
          <w:i/>
        </w:rPr>
        <w:t xml:space="preserve">Telecommunications Network Resilience in Developing Economies: Lessons from Uganda.</w:t>
      </w:r>
      <w:r>
        <w:t xml:space="preserve"> </w:t>
      </w:r>
      <w:r>
        <w:t xml:space="preserve">International Journal of Communication Systems, 33(5), 112-129.</w:t>
      </w:r>
      <w:r>
        <w:t xml:space="preserve"> </w:t>
      </w:r>
    </w:p>
    <w:p>
      <w:pPr>
        <w:pStyle w:val="BodyText"/>
      </w:pPr>
      <w:r>
        <w:t xml:space="preserve">Bugembe examines the architecture of Uganda’s telecommunications networks, with a specific focus on Kampala’s high-density urban zones. The paper discusses the role of systems engineers in optimizing network redundancy and power backup solutions to mitigate frequent outages. This resource is essential for understanding the hardware and software integration required to maintain connectivity in a developing market. It offers technical insights into load balancing and fault tolerance strategies that are directly applicable to systems engineering projects in the Ugandan capital.</w:t>
      </w:r>
    </w:p>
    <w:p>
      <w:pPr>
        <w:pStyle w:val="BodyText"/>
      </w:pPr>
      <w:r>
        <w:t xml:space="preserve"> </w:t>
      </w:r>
      <w:r>
        <w:t xml:space="preserve">Government of Uganda. (2022).</w:t>
      </w:r>
      <w:r>
        <w:t xml:space="preserve"> </w:t>
      </w:r>
      <w:r>
        <w:rPr>
          <w:iCs/>
          <w:i/>
        </w:rPr>
        <w:t xml:space="preserve">National Development Plan III (NDP III): Infrastructure and Digital Economy.</w:t>
      </w:r>
      <w:r>
        <w:t xml:space="preserve"> </w:t>
      </w:r>
      <w:r>
        <w:t xml:space="preserve">Ministry of Finance, Planning and Economic Development.</w:t>
      </w:r>
      <w:r>
        <w:t xml:space="preserve"> </w:t>
      </w:r>
    </w:p>
    <w:p>
      <w:pPr>
        <w:pStyle w:val="BodyText"/>
      </w:pPr>
      <w:r>
        <w:t xml:space="preserve">This official government document outlines Uganda’s strategic priorities for infrastructure development, including significant investments in Kampala’s transport and energy sectors. For systems engineers, this bibliography entry is crucial for aligning technical projects with national policy goals. It details the regulatory framework and funding mechanisms available for large-scale systems integration projects. Understanding the NDP III is mandatory for any systems engineer seeking to collaborate with public sector entities in Kampala, as it defines the scope and expectations for modernization efforts.</w:t>
      </w:r>
    </w:p>
    <w:p>
      <w:pPr>
        <w:pStyle w:val="BodyText"/>
      </w:pPr>
      <w:r>
        <w:t xml:space="preserve"> </w:t>
      </w:r>
      <w:r>
        <w:t xml:space="preserve">Kiggundu, M., &amp; Nalwoga, S. (2019).</w:t>
      </w:r>
      <w:r>
        <w:t xml:space="preserve"> </w:t>
      </w:r>
      <w:r>
        <w:rPr>
          <w:iCs/>
          <w:i/>
        </w:rPr>
        <w:t xml:space="preserve">Power Grid Modernization in Kampala: A Systems Engineering Approach.</w:t>
      </w:r>
      <w:r>
        <w:t xml:space="preserve"> </w:t>
      </w:r>
      <w:r>
        <w:t xml:space="preserve">East African Journal of Engineering, 8(1), 22-35.</w:t>
      </w:r>
      <w:r>
        <w:t xml:space="preserve"> </w:t>
      </w:r>
    </w:p>
    <w:p>
      <w:pPr>
        <w:pStyle w:val="BodyText"/>
      </w:pPr>
      <w:r>
        <w:t xml:space="preserve">This study focuses on the technical challenges of upgrading Kampala’s electrical distribution network. The authors apply systems engineering methodologies to model load distribution and propose smart grid solutions. The paper is highly relevant for systems engineers specializing in energy infrastructure, as it addresses the specific issues of voltage instability and demand surges common in the city. It provides a case study on how holistic system design can improve reliability and efficiency in Uganda’s power sector.</w:t>
      </w:r>
    </w:p>
    <w:p>
      <w:pPr>
        <w:pStyle w:val="BodyText"/>
      </w:pPr>
      <w:r>
        <w:t xml:space="preserve"> </w:t>
      </w:r>
      <w:r>
        <w:t xml:space="preserve">Lwanga, P. (2023).</w:t>
      </w:r>
      <w:r>
        <w:t xml:space="preserve"> </w:t>
      </w:r>
      <w:r>
        <w:rPr>
          <w:iCs/>
          <w:i/>
        </w:rPr>
        <w:t xml:space="preserve">Software Development Ecosystems in Kampala: Challenges and Opportunities for Systems Architects.</w:t>
      </w:r>
      <w:r>
        <w:t xml:space="preserve"> </w:t>
      </w:r>
      <w:r>
        <w:t xml:space="preserve">African Tech Review, 10(3), 78-90.</w:t>
      </w:r>
      <w:r>
        <w:t xml:space="preserve"> </w:t>
      </w:r>
    </w:p>
    <w:p>
      <w:pPr>
        <w:pStyle w:val="BodyText"/>
      </w:pPr>
      <w:r>
        <w:t xml:space="preserve">Lwanga explores the growing software industry in Kampala, highlighting the need for robust systems architecture to support fintech and e-commerce platforms. The article discusses the importance of security, scalability, and user-centric design in the Ugandan context. For systems engineers working in the IT sector, this source offers insights into the local market dynamics and technical requirements. It emphasizes the need for engineers to adapt global best practices to local constraints, such as limited bandwidth and diverse user literacy levels.</w:t>
      </w:r>
    </w:p>
    <w:p>
      <w:pPr>
        <w:pStyle w:val="BodyText"/>
      </w:pPr>
      <w:r>
        <w:t xml:space="preserve"> </w:t>
      </w:r>
      <w:r>
        <w:t xml:space="preserve">Makerere University. (2021).</w:t>
      </w:r>
      <w:r>
        <w:t xml:space="preserve"> </w:t>
      </w:r>
      <w:r>
        <w:rPr>
          <w:iCs/>
          <w:i/>
        </w:rPr>
        <w:t xml:space="preserve">Report on Urban Mobility and Transport Systems in Kampala.</w:t>
      </w:r>
      <w:r>
        <w:t xml:space="preserve"> </w:t>
      </w:r>
      <w:r>
        <w:t xml:space="preserve">Department of Civil and Environmental Engineering.</w:t>
      </w:r>
      <w:r>
        <w:t xml:space="preserve"> </w:t>
      </w:r>
    </w:p>
    <w:p>
      <w:pPr>
        <w:pStyle w:val="BodyText"/>
      </w:pPr>
      <w:r>
        <w:t xml:space="preserve">This comprehensive report analyzes Kampala’s public transport systems, including the Boda Boda (motorcycle taxi) network and bus services. It proposes systems engineering solutions for traffic optimization and route planning. The document is a key resource for engineers involved in transportation logistics, offering data-driven recommendations for improving urban mobility. It underscores the complexity of integrating informal transport systems into formal urban planning, a critical consideration for systems engineers in Kampala.</w:t>
      </w:r>
    </w:p>
    <w:p>
      <w:pPr>
        <w:pStyle w:val="BodyText"/>
      </w:pPr>
      <w:r>
        <w:t xml:space="preserve"> </w:t>
      </w:r>
      <w:r>
        <w:t xml:space="preserve">Nsubuga, F., &amp; Okello, D. (2022).</w:t>
      </w:r>
      <w:r>
        <w:t xml:space="preserve"> </w:t>
      </w:r>
      <w:r>
        <w:rPr>
          <w:iCs/>
          <w:i/>
        </w:rPr>
        <w:t xml:space="preserve">Cybersecurity Frameworks for Critical Infrastructure in Uganda.</w:t>
      </w:r>
      <w:r>
        <w:t xml:space="preserve"> </w:t>
      </w:r>
      <w:r>
        <w:t xml:space="preserve">Journal of Information Security and Systems, 15(4), 101-115.</w:t>
      </w:r>
      <w:r>
        <w:t xml:space="preserve"> </w:t>
      </w:r>
    </w:p>
    <w:p>
      <w:pPr>
        <w:pStyle w:val="BodyText"/>
      </w:pPr>
      <w:r>
        <w:t xml:space="preserve">As Kampala’s digital infrastructure expands, so does the risk of cyber threats. This paper outlines a cybersecurity framework tailored for Uganda’s critical systems, including banking, healthcare, and utilities. For systems engineers, this source is vital for understanding the security protocols and risk management strategies necessary to protect sensitive data. It provides practical guidelines for implementing secure system architectures that comply with both local regulations and international standards.</w:t>
      </w:r>
    </w:p>
    <w:p>
      <w:pPr>
        <w:pStyle w:val="BodyText"/>
      </w:pPr>
      <w:r>
        <w:t xml:space="preserve"> </w:t>
      </w:r>
      <w:r>
        <w:t xml:space="preserve">Uganda Communications Commission. (2023).</w:t>
      </w:r>
      <w:r>
        <w:t xml:space="preserve"> </w:t>
      </w:r>
      <w:r>
        <w:rPr>
          <w:iCs/>
          <w:i/>
        </w:rPr>
        <w:t xml:space="preserve">Annual Report on ICT Sector Performance and Spectrum Management.</w:t>
      </w:r>
      <w:r>
        <w:t xml:space="preserve"> </w:t>
      </w:r>
      <w:r>
        <w:t xml:space="preserve">UCC Publications.</w:t>
      </w:r>
      <w:r>
        <w:t xml:space="preserve"> </w:t>
      </w:r>
    </w:p>
    <w:p>
      <w:pPr>
        <w:pStyle w:val="BodyText"/>
      </w:pPr>
      <w:r>
        <w:t xml:space="preserve">This annual report provides detailed statistics on Uganda’s ICT sector, including internet penetration rates and spectrum allocation in Kampala. It is an essential reference for systems engineers involved in telecommunications and network planning. The report highlights regulatory changes and technological trends that impact system design and deployment. By staying informed through this publication, engineers can ensure their projects are compliant and aligned with the latest industry developments in Uganda.</w:t>
      </w:r>
    </w:p>
    <w:p>
      <w:pPr>
        <w:pStyle w:val="BodyText"/>
      </w:pPr>
      <w:r>
        <w:t xml:space="preserve"> </w:t>
      </w:r>
      <w:r>
        <w:t xml:space="preserve">Wamala, J. (2020).</w:t>
      </w:r>
      <w:r>
        <w:t xml:space="preserve"> </w:t>
      </w:r>
      <w:r>
        <w:rPr>
          <w:iCs/>
          <w:i/>
        </w:rPr>
        <w:t xml:space="preserve">Sustainable Water Management Systems in Kampala: Engineering Solutions for Urban Growth.</w:t>
      </w:r>
      <w:r>
        <w:t xml:space="preserve"> </w:t>
      </w:r>
      <w:r>
        <w:t xml:space="preserve">Water Resources Journal of East Africa, 12(2), 55-70.</w:t>
      </w:r>
      <w:r>
        <w:t xml:space="preserve"> </w:t>
      </w:r>
    </w:p>
    <w:p>
      <w:pPr>
        <w:pStyle w:val="BodyText"/>
      </w:pPr>
      <w:r>
        <w:t xml:space="preserve">This article addresses the challenges of water supply and sanitation in Kampala, proposing systems engineering approaches for sustainable management. It discusses the integration of monitoring technologies and automated control systems to improve efficiency. For systems engineers working in environmental infrastructure, this source offers valuable insights into designing resilient water systems that can support Kampala’s growing population. It emphasizes the importance of interdisciplinary collaboration in solving complex urban challenges.</w:t>
      </w:r>
    </w:p>
    <w:p>
      <w:pPr>
        <w:pStyle w:val="BodyText"/>
      </w:pPr>
      <w:r>
        <w:t xml:space="preserve"> </w:t>
      </w:r>
      <w:r>
        <w:t xml:space="preserve">World Bank. (2022).</w:t>
      </w:r>
      <w:r>
        <w:t xml:space="preserve"> </w:t>
      </w:r>
      <w:r>
        <w:rPr>
          <w:iCs/>
          <w:i/>
        </w:rPr>
        <w:t xml:space="preserve">Uganda Urban Development Project: Systems Integration and Capacity Building.</w:t>
      </w:r>
      <w:r>
        <w:t xml:space="preserve"> </w:t>
      </w:r>
      <w:r>
        <w:t xml:space="preserve">World Bank Group Reports.</w:t>
      </w:r>
      <w:r>
        <w:t xml:space="preserve"> </w:t>
      </w:r>
    </w:p>
    <w:p>
      <w:pPr>
        <w:pStyle w:val="BodyText"/>
      </w:pPr>
      <w:r>
        <w:t xml:space="preserve">This World Bank report evaluates the implementation of urban development projects in Kampala, focusing on systems integration and local capacity building. It highlights the role of systems engineers in coordinating multi-stakeholder projects and ensuring technical sustainability. The report provides case studies of successful interventions and lessons learned from challenges faced during implementation. It is a critical resource for engineers seeking to understand the broader socio-economic context of their work in Uganda and how to contribute to long-term development goals.</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Systems Engineering in Kampala, Uganda</dc:title>
  <dc:creator/>
  <dc:language>en</dc:language>
  <cp:keywords/>
  <dcterms:created xsi:type="dcterms:W3CDTF">2026-08-07T00:52:05Z</dcterms:created>
  <dcterms:modified xsi:type="dcterms:W3CDTF">2026-08-07T00:52:05Z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