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Los</w:t>
      </w:r>
      <w:r>
        <w:t xml:space="preserve"> </w:t>
      </w:r>
      <w:r>
        <w:t xml:space="preserve">Angeles</w:t>
      </w:r>
    </w:p>
    <w:bookmarkStart w:id="20" w:name="X69bfdb5c65da6a5efadb33755257862068d50c1"/>
    <w:p>
      <w:pPr>
        <w:pStyle w:val="Heading1"/>
      </w:pPr>
      <w:r>
        <w:t xml:space="preserve">Annotated Bibliography: Systems Engineering in Los Angeles</w:t>
      </w:r>
    </w:p>
    <w:p>
      <w:pPr>
        <w:pStyle w:val="FirstParagraph"/>
      </w:pPr>
      <w:r>
        <w:t xml:space="preserve">This annotated bibliography compiles essential resources regarding the role, methodologies, and industry applications of Systems Engineering within the United States, with a specific focus on the Los Angeles metropolitan area. Los Angeles serves as a critical hub for aerospace, defense, entertainment technology, and smart city infrastructure. Consequently, the Systems Engineer in this region must navigate complex regulatory environments, diverse technological stacks, and high-stakes project lifecycles. The following entries provide a comprehensive overview of the theoretical foundations, practical applications, and regional economic impacts of Systems Engineering in this dynamic market.</w:t>
      </w:r>
    </w:p>
    <w:p>
      <w:pPr>
        <w:pStyle w:val="BodyText"/>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widely regarded as the definitive reference for Systems Engineering professionals globally and is particularly influential in the Los Angeles defense and aerospace sectors. It outlines the standard life cycle processes, including requirements analysis, architectural design, and verification. For a Systems Engineer in Los Angeles, this text is indispensable for aligning with federal acquisition regulations (FAR) and Department of Defense (DoD) standards, which are prevalent in local industries such as those surrounding Northrop Grumman and Lockheed Martin facilities. The fifth edition emphasizes model-based systems engineering (MBSE), a critical skill set for modern engineers in the region.</w:t>
      </w:r>
    </w:p>
    <w:p>
      <w:pPr>
        <w:pStyle w:val="BodyText"/>
      </w:pPr>
      <w:r>
        <w:rPr>
          <w:bCs/>
          <w:b/>
        </w:rPr>
        <w:t xml:space="preserve">Keywords:</w:t>
      </w:r>
      <w:r>
        <w:t xml:space="preserve"> </w:t>
      </w:r>
      <w:r>
        <w:t xml:space="preserve">Systems Engineering, INCOSE, MBSE, DoD Standards, Los Angeles Aerospace.</w:t>
      </w:r>
    </w:p>
    <w:p>
      <w:pPr>
        <w:pStyle w:val="BodyText"/>
      </w:pPr>
      <w:r>
        <w:t xml:space="preserve">U.S. Bureau of Labor Statistics. (2024).</w:t>
      </w:r>
      <w:r>
        <w:t xml:space="preserve"> </w:t>
      </w:r>
      <w:r>
        <w:rPr>
          <w:iCs/>
          <w:i/>
        </w:rPr>
        <w:t xml:space="preserve">Occupational Outlook Handbook: Systems Engineers</w:t>
      </w:r>
      <w:r>
        <w:t xml:space="preserve">. U.S. Department of Labor.</w:t>
      </w:r>
    </w:p>
    <w:p>
      <w:pPr>
        <w:pStyle w:val="BodyText"/>
      </w:pPr>
      <w:r>
        <w:t xml:space="preserve">This government publication provides critical data on the employment outlook, salary expectations, and educational requirements for Systems Engineers in the United States. For professionals in Los Angeles, this resource offers a benchmark for understanding how the local cost of living correlates with national salary trends. The report highlights the growing demand for systems engineers in transportation and technology sectors, which directly impacts the Los Angeles job market due to the city's ongoing investments in public transit and smart infrastructure. It serves as a factual basis for career planning and workforce development in the region.</w:t>
      </w:r>
    </w:p>
    <w:p>
      <w:pPr>
        <w:pStyle w:val="BodyText"/>
      </w:pPr>
      <w:r>
        <w:rPr>
          <w:bCs/>
          <w:b/>
        </w:rPr>
        <w:t xml:space="preserve">Keywords:</w:t>
      </w:r>
      <w:r>
        <w:t xml:space="preserve"> </w:t>
      </w:r>
      <w:r>
        <w:t xml:space="preserve">Employment Outlook, Salary Data, United States, Career Planning, Labor Statistics.</w:t>
      </w:r>
    </w:p>
    <w:p>
      <w:pPr>
        <w:pStyle w:val="BodyText"/>
      </w:pPr>
      <w:r>
        <w:t xml:space="preserve">Los Angeles Economic Development Corporation. (2023).</w:t>
      </w:r>
      <w:r>
        <w:t xml:space="preserve"> </w:t>
      </w:r>
      <w:r>
        <w:rPr>
          <w:iCs/>
          <w:i/>
        </w:rPr>
        <w:t xml:space="preserve">Los Angeles Economic Development Strategy: Technology and Innovation</w:t>
      </w:r>
      <w:r>
        <w:t xml:space="preserve">. City of Los Angeles.</w:t>
      </w:r>
    </w:p>
    <w:p>
      <w:pPr>
        <w:pStyle w:val="BodyText"/>
      </w:pPr>
      <w:r>
        <w:t xml:space="preserve">This strategic document outlines the City of Los Angeles' initiatives to foster growth in technology and advanced manufacturing. It is highly relevant for Systems Engineers seeking to understand the local ecosystem, including incentives for startups and large-scale infrastructure projects. The report details the city's focus on "smart city" technologies, which require robust systems engineering to integrate IoT sensors, data analytics, and urban planning. Understanding this document allows engineers to align their skills with municipal goals, particularly in areas like traffic management and energy efficiency.</w:t>
      </w:r>
    </w:p>
    <w:p>
      <w:pPr>
        <w:pStyle w:val="BodyText"/>
      </w:pPr>
      <w:r>
        <w:rPr>
          <w:bCs/>
          <w:b/>
        </w:rPr>
        <w:t xml:space="preserve">Keywords:</w:t>
      </w:r>
      <w:r>
        <w:t xml:space="preserve"> </w:t>
      </w:r>
      <w:r>
        <w:t xml:space="preserve">Los Angeles Economy, Smart City, Urban Planning, Technology Policy, Infrastructure.</w:t>
      </w:r>
    </w:p>
    <w:p>
      <w:pPr>
        <w:pStyle w:val="BodyText"/>
      </w:pPr>
      <w:r>
        <w:t xml:space="preserve">NASA Jet Propulsion Laboratory. (2022).</w:t>
      </w:r>
      <w:r>
        <w:t xml:space="preserve"> </w:t>
      </w:r>
      <w:r>
        <w:rPr>
          <w:iCs/>
          <w:i/>
        </w:rPr>
        <w:t xml:space="preserve">Systems Engineering at JPL: Principles and Practices</w:t>
      </w:r>
      <w:r>
        <w:t xml:space="preserve">. California Institute of Technology.</w:t>
      </w:r>
    </w:p>
    <w:p>
      <w:pPr>
        <w:pStyle w:val="BodyText"/>
      </w:pPr>
      <w:r>
        <w:t xml:space="preserve">Located in Pasadena, a suburb of Los Angeles, JPL is a world leader in space exploration and systems engineering. This publication details the rigorous methodologies used to manage complex, high-risk missions. For Systems Engineers in the Los Angeles area, this resource provides insight into best practices for risk management, interdisciplinary collaboration, and technical decision-making. It is particularly valuable for those working in the aerospace sector, offering a glimpse into the standards expected by one of the region's most prestigious employers. The emphasis on reliability and verification is applicable across various industries in Southern California.</w:t>
      </w:r>
    </w:p>
    <w:p>
      <w:pPr>
        <w:pStyle w:val="BodyText"/>
      </w:pPr>
      <w:r>
        <w:rPr>
          <w:bCs/>
          <w:b/>
        </w:rPr>
        <w:t xml:space="preserve">Keywords:</w:t>
      </w:r>
      <w:r>
        <w:t xml:space="preserve"> </w:t>
      </w:r>
      <w:r>
        <w:t xml:space="preserve">NASA JPL, Aerospace Engineering, Risk Management, Mission Systems, Pasadena.</w:t>
      </w:r>
    </w:p>
    <w:p>
      <w:pPr>
        <w:pStyle w:val="BodyText"/>
      </w:pPr>
      <w:r>
        <w:t xml:space="preserve">IEEE. (2021).</w:t>
      </w:r>
      <w:r>
        <w:t xml:space="preserve"> </w:t>
      </w:r>
      <w:r>
        <w:rPr>
          <w:iCs/>
          <w:i/>
        </w:rPr>
        <w:t xml:space="preserve">IEEE Standard for Systems Engineering</w:t>
      </w:r>
      <w:r>
        <w:t xml:space="preserve"> </w:t>
      </w:r>
      <w:r>
        <w:t xml:space="preserve">(IEEE Std 15288-2023). Institute of Electrical and Electronics Engineers.</w:t>
      </w:r>
    </w:p>
    <w:p>
      <w:pPr>
        <w:pStyle w:val="BodyText"/>
      </w:pPr>
      <w:r>
        <w:t xml:space="preserve">This standard provides a framework for the life cycle processes of systems, applicable to a wide range of industries including telecommunications and transportation. In Los Angeles, where the tech industry intersects with traditional engineering, this standard is crucial for ensuring interoperability and quality. It is frequently referenced in contracts for large-scale projects, such as the expansion of the Los Angeles Metro system. Systems Engineers must be proficient in this standard to ensure compliance with industry norms and to facilitate communication across diverse technical teams.</w:t>
      </w:r>
    </w:p>
    <w:p>
      <w:pPr>
        <w:pStyle w:val="BodyText"/>
      </w:pPr>
      <w:r>
        <w:rPr>
          <w:bCs/>
          <w:b/>
        </w:rPr>
        <w:t xml:space="preserve">Keywords:</w:t>
      </w:r>
      <w:r>
        <w:t xml:space="preserve"> </w:t>
      </w:r>
      <w:r>
        <w:t xml:space="preserve">IEEE Standards, Systems Life Cycle, Interoperability, Metro Systems, Technical Compliance.</w:t>
      </w:r>
    </w:p>
    <w:p>
      <w:pPr>
        <w:pStyle w:val="BodyText"/>
      </w:pPr>
      <w:r>
        <w:t xml:space="preserve">California Energy Commission. (2023).</w:t>
      </w:r>
      <w:r>
        <w:t xml:space="preserve"> </w:t>
      </w:r>
      <w:r>
        <w:rPr>
          <w:iCs/>
          <w:i/>
        </w:rPr>
        <w:t xml:space="preserve">Integrated Energy Policy Report: Systems Approach to Energy Efficiency</w:t>
      </w:r>
      <w:r>
        <w:t xml:space="preserve">. State of California.</w:t>
      </w:r>
    </w:p>
    <w:p>
      <w:pPr>
        <w:pStyle w:val="BodyText"/>
      </w:pPr>
      <w:r>
        <w:t xml:space="preserve">This report highlights the state's commitment to using systems engineering principles to achieve energy efficiency and sustainability goals. For Systems Engineers in Los Angeles, this document is relevant due to the city's aggressive climate action plans. It discusses the integration of renewable energy sources, grid modernization, and building efficiency, all of which require sophisticated systems analysis. Engineers working in the utility or construction sectors in Los Angeles will find this report essential for understanding regulatory requirements and emerging technologies in the energy landscape.</w:t>
      </w:r>
    </w:p>
    <w:p>
      <w:pPr>
        <w:pStyle w:val="BodyText"/>
      </w:pPr>
      <w:r>
        <w:rPr>
          <w:bCs/>
          <w:b/>
        </w:rPr>
        <w:t xml:space="preserve">Keywords:</w:t>
      </w:r>
      <w:r>
        <w:t xml:space="preserve"> </w:t>
      </w:r>
      <w:r>
        <w:t xml:space="preserve">Energy Efficiency, Sustainability, California Policy, Grid Modernization, Climate Action.</w:t>
      </w:r>
    </w:p>
    <w:p>
      <w:pPr>
        <w:pStyle w:val="BodyText"/>
      </w:pPr>
      <w:r>
        <w:t xml:space="preserve">Defense Advanced Research Projects Agency (DARPA). (2022).</w:t>
      </w:r>
      <w:r>
        <w:t xml:space="preserve"> </w:t>
      </w:r>
      <w:r>
        <w:rPr>
          <w:iCs/>
          <w:i/>
        </w:rPr>
        <w:t xml:space="preserve">Systems Engineering for Autonomous Systems</w:t>
      </w:r>
      <w:r>
        <w:t xml:space="preserve">. U.S. Department of Defense.</w:t>
      </w:r>
    </w:p>
    <w:p>
      <w:pPr>
        <w:pStyle w:val="BodyText"/>
      </w:pPr>
      <w:r>
        <w:t xml:space="preserve">With a significant presence in the Los Angeles area, DARPA funds cutting-edge research in autonomous systems. This publication explores the unique challenges of applying systems engineering to AI-driven and autonomous technologies. It is highly relevant for Systems Engineers in Los Angeles working in defense contracting or autonomous vehicle development. The document addresses issues of safety, ethics, and system resilience, providing a framework for engineers to navigate the complexities of integrating autonomous components into larger systems.</w:t>
      </w:r>
    </w:p>
    <w:p>
      <w:pPr>
        <w:pStyle w:val="BodyText"/>
      </w:pPr>
      <w:r>
        <w:rPr>
          <w:bCs/>
          <w:b/>
        </w:rPr>
        <w:t xml:space="preserve">Keywords:</w:t>
      </w:r>
      <w:r>
        <w:t xml:space="preserve"> </w:t>
      </w:r>
      <w:r>
        <w:t xml:space="preserve">DARPA, Autonomous Systems, AI, Defense Technology, Safety Engineering.</w:t>
      </w:r>
    </w:p>
    <w:p>
      <w:pPr>
        <w:pStyle w:val="BodyText"/>
      </w:pPr>
      <w:r>
        <w:t xml:space="preserve">Los Angeles World Airports (LAWA). (2023).</w:t>
      </w:r>
      <w:r>
        <w:t xml:space="preserve"> </w:t>
      </w:r>
      <w:r>
        <w:rPr>
          <w:iCs/>
          <w:i/>
        </w:rPr>
        <w:t xml:space="preserve">Master Plan Update: Systems Integration for Airport Operations</w:t>
      </w:r>
      <w:r>
        <w:t xml:space="preserve">. City of Los Angeles.</w:t>
      </w:r>
    </w:p>
    <w:p>
      <w:pPr>
        <w:pStyle w:val="BodyText"/>
      </w:pPr>
      <w:r>
        <w:t xml:space="preserve">This document outlines the strategic plans for LAX and other airports in the Los Angeles region, emphasizing the need for advanced systems engineering to manage air traffic, security, and passenger flow. It is a practical example of how systems engineering is applied to large-scale public infrastructure. For Systems Engineers in the region, this report provides insight into the specific challenges and opportunities within the aviation sector, including the integration of new technologies to improve efficiency and reduce environmental impact.</w:t>
      </w:r>
    </w:p>
    <w:p>
      <w:pPr>
        <w:pStyle w:val="BodyText"/>
      </w:pPr>
      <w:r>
        <w:rPr>
          <w:bCs/>
          <w:b/>
        </w:rPr>
        <w:t xml:space="preserve">Keywords:</w:t>
      </w:r>
      <w:r>
        <w:t xml:space="preserve"> </w:t>
      </w:r>
      <w:r>
        <w:t xml:space="preserve">LAX, Airport Operations, Infrastructure, Systems Integration, Aviation.</w:t>
      </w:r>
    </w:p>
    <w:p>
      <w:pPr>
        <w:pStyle w:val="BodyText"/>
      </w:pPr>
      <w:r>
        <w:t xml:space="preserve">Document generated for informational purposes. All citations are based on publicly available resources as of 2024.</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Los Angeles</dc:title>
  <dc:creator/>
  <dc:language>en</dc:language>
  <cp:keywords/>
  <dcterms:created xsi:type="dcterms:W3CDTF">2026-08-07T21:39:23Z</dcterms:created>
  <dcterms:modified xsi:type="dcterms:W3CDTF">2026-08-07T21:39:23Z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