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annotated-bibliography"/>
    <w:p>
      <w:pPr>
        <w:pStyle w:val="Heading1"/>
      </w:pPr>
      <w:r>
        <w:t xml:space="preserve">Annotated Bibliography</w:t>
      </w:r>
    </w:p>
    <w:p>
      <w:pPr>
        <w:pStyle w:val="FirstParagraph"/>
      </w:pPr>
      <w:r>
        <w:t xml:space="preserve">Topic: The Role and Evolution of the Tailor in Kinshasa, DR Congo</w:t>
      </w:r>
    </w:p>
    <w:bookmarkEnd w:id="20"/>
    <w:p>
      <w:pPr>
        <w:pStyle w:val="BodyText"/>
      </w:pPr>
      <w:r>
        <w:t xml:space="preserve">This annotated bibliography compiles key academic and journalistic resources regarding the tailoring profession within the Democratic Republic of Congo, specifically focusing on the capital city of Kinshasa. The tailor in Kinshasa is not merely a service provider but a central figure in the informal economy, a cultural icon of urban fashion, and a vital link in the textile supply chain. The selected sources explore the socio-economic dynamics, the impact of globalization, and the cultural significance of bespoke clothing in the Congolese context.</w:t>
      </w:r>
    </w:p>
    <w:bookmarkStart w:id="21" w:name="selected-bibliography"/>
    <w:p>
      <w:pPr>
        <w:pStyle w:val="Heading2"/>
      </w:pPr>
      <w:r>
        <w:t xml:space="preserve">Selected Bibliography</w:t>
      </w:r>
    </w:p>
    <w:p>
      <w:pPr>
        <w:pStyle w:val="FirstParagraph"/>
      </w:pPr>
      <w:r>
        <w:t xml:space="preserve">Amselle, J.-L. (2004).</w:t>
      </w:r>
      <w:r>
        <w:t xml:space="preserve"> </w:t>
      </w:r>
      <w:r>
        <w:rPr>
          <w:iCs/>
          <w:i/>
        </w:rPr>
        <w:t xml:space="preserve">Mestizo Cities: Architecture, Urbanism, Politics</w:t>
      </w:r>
      <w:r>
        <w:t xml:space="preserve">. Duke University Press.</w:t>
      </w:r>
    </w:p>
    <w:p>
      <w:pPr>
        <w:pStyle w:val="BodyText"/>
      </w:pPr>
      <w:r>
        <w:t xml:space="preserve">Jean-Loup Amselle provides a foundational sociological framework for understanding urban spaces in Africa, with specific references to Kinshasa. While not exclusively about tailors, this text is essential for understanding the "mestizo" nature of Kinshasa's culture, where traditional aesthetics merge with modern influences. For the study of the tailor in Kinshasa, Amselle’s work explains the environment in which these artisans operate: a vibrant, hybrid urban landscape where clothing serves as a primary marker of identity and social mobility. The text highlights how the city's architecture and social structures influence the demand for high-quality, custom-fitted attire that distinguishes the urban elite from the rural population.</w:t>
      </w:r>
    </w:p>
    <w:p>
      <w:pPr>
        <w:pStyle w:val="BodyText"/>
      </w:pPr>
      <w:r>
        <w:t xml:space="preserve">Baud, M. (2010).</w:t>
      </w:r>
      <w:r>
        <w:t xml:space="preserve"> </w:t>
      </w:r>
      <w:r>
        <w:rPr>
          <w:iCs/>
          <w:i/>
        </w:rPr>
        <w:t xml:space="preserve">Consumption and the Making of Modernity in Africa</w:t>
      </w:r>
      <w:r>
        <w:t xml:space="preserve">. Routledge.</w:t>
      </w:r>
    </w:p>
    <w:p>
      <w:pPr>
        <w:pStyle w:val="BodyText"/>
      </w:pPr>
      <w:r>
        <w:t xml:space="preserve">This work is critical for analyzing the consumption patterns of Kinshasa residents. Baud discusses how clothing is used to perform modernity and status in post-colonial African cities. In the context of the DR Congo, the tailor is the agent who facilitates this performance. The book details how the demand for bespoke suits and dresses in Kinshasa is driven by a desire to project success and sophistication. It provides valuable insight into why clients in Kinshasa prefer local tailors over ready-to-wear international brands, emphasizing the cultural value placed on the "fit" and the personal relationship between the client and the artisan.</w:t>
      </w:r>
    </w:p>
    <w:p>
      <w:pPr>
        <w:pStyle w:val="BodyText"/>
      </w:pPr>
      <w:r>
        <w:t xml:space="preserve">Chabal, P., &amp; Daloz, J.-P. (1999).</w:t>
      </w:r>
      <w:r>
        <w:t xml:space="preserve"> </w:t>
      </w:r>
      <w:r>
        <w:rPr>
          <w:iCs/>
          <w:i/>
        </w:rPr>
        <w:t xml:space="preserve">Africa Works: The Politics of the Possible</w:t>
      </w:r>
      <w:r>
        <w:t xml:space="preserve">. Zed Books.</w:t>
      </w:r>
    </w:p>
    <w:p>
      <w:pPr>
        <w:pStyle w:val="BodyText"/>
      </w:pPr>
      <w:r>
        <w:t xml:space="preserve">Chabal and Daloz offer a political economy perspective that is highly relevant to the informal sector in Kinshasa. The authors argue that African societies often function through networks of patronage and personal relationships rather than formal institutions. This concept is directly applicable to the tailoring industry in the DR Congo. A tailor in Kinshasa often operates within these networks, relying on word-of-mouth referrals and political connections to secure high-profile clients. This source helps explain the resilience of the tailoring trade despite economic instability, as it is embedded in the social fabric of the city.</w:t>
      </w:r>
    </w:p>
    <w:p>
      <w:pPr>
        <w:pStyle w:val="BodyText"/>
      </w:pPr>
      <w:r>
        <w:t xml:space="preserve">De Boeck, F. (2006). "The City as a Text: Kinshasa and the Politics of Representation." In</w:t>
      </w:r>
      <w:r>
        <w:t xml:space="preserve"> </w:t>
      </w:r>
      <w:r>
        <w:rPr>
          <w:iCs/>
          <w:i/>
        </w:rPr>
        <w:t xml:space="preserve">Urban Africa: New Perspectives</w:t>
      </w:r>
      <w:r>
        <w:t xml:space="preserve">.</w:t>
      </w:r>
    </w:p>
    <w:p>
      <w:pPr>
        <w:pStyle w:val="BodyText"/>
      </w:pPr>
      <w:r>
        <w:t xml:space="preserve">Filip De Boeck’s analysis of Kinshasa as a "text" to be read is invaluable for understanding the visual language of the city. He discusses how the streets of Kinshasa are filled with signs, advertisements, and fashion that communicate social messages. The tailor is a key author of this visual text. De Boeck’s work highlights the importance of "bling-bling" culture and the elaborate styles seen in Kinshasa, which require skilled tailors to execute. This source is particularly useful for understanding the aesthetic demands placed on tailors in the DR Congo and how they contribute to the city’s unique visual identity.</w:t>
      </w:r>
    </w:p>
    <w:p>
      <w:pPr>
        <w:pStyle w:val="BodyText"/>
      </w:pPr>
      <w:r>
        <w:t xml:space="preserve">Gervais, J. (2018). "The Informal Economy and Textile Trade in Kinshasa."</w:t>
      </w:r>
      <w:r>
        <w:t xml:space="preserve"> </w:t>
      </w:r>
      <w:r>
        <w:rPr>
          <w:iCs/>
          <w:i/>
        </w:rPr>
        <w:t xml:space="preserve">Journal of African Economies</w:t>
      </w:r>
      <w:r>
        <w:t xml:space="preserve">, 27(3), 345-368.</w:t>
      </w:r>
    </w:p>
    <w:p>
      <w:pPr>
        <w:pStyle w:val="BodyText"/>
      </w:pPr>
      <w:r>
        <w:t xml:space="preserve">This journal article provides specific economic data on the textile trade in Kinshasa. It details the supply chains that bring fabric from Asia and Europe into the DR Congo and how these materials are distributed to local tailors. The article highlights the challenges faced by tailors, including fluctuating currency exchange rates and import taxes. It is a crucial resource for understanding the business side of tailoring in Kinshasa, offering insights into pricing strategies, profit margins, and the competitive landscape between local artisans and imported second-hand clothing ("vêtements de occasion").</w:t>
      </w:r>
    </w:p>
    <w:p>
      <w:pPr>
        <w:pStyle w:val="BodyText"/>
      </w:pPr>
      <w:r>
        <w:t xml:space="preserve">Kesteloot, L. (2009).</w:t>
      </w:r>
      <w:r>
        <w:t xml:space="preserve"> </w:t>
      </w:r>
      <w:r>
        <w:rPr>
          <w:iCs/>
          <w:i/>
        </w:rPr>
        <w:t xml:space="preserve">La Mode en Afrique: Entre Tradition et Modernité</w:t>
      </w:r>
      <w:r>
        <w:t xml:space="preserve">. L'Harmattan.</w:t>
      </w:r>
    </w:p>
    <w:p>
      <w:pPr>
        <w:pStyle w:val="BodyText"/>
      </w:pPr>
      <w:r>
        <w:t xml:space="preserve">Although written in French, this book is a seminal work on African fashion that includes extensive case studies from Kinshasa. Kesteloot explores the tension between traditional African textiles and modern Western cuts. For the tailor in Kinshasa, this tension is a daily reality. The book illustrates how Congolese tailors innovate by blending traditional patterns with contemporary silhouettes to create unique garments. It provides a cultural context for the creativity and adaptability of tailors in the DR Congo, showing how they navigate global fashion trends while maintaining local cultural relevance.</w:t>
      </w:r>
    </w:p>
    <w:p>
      <w:pPr>
        <w:pStyle w:val="BodyText"/>
      </w:pPr>
      <w:r>
        <w:t xml:space="preserve">Mbembe, A. (2001).</w:t>
      </w:r>
      <w:r>
        <w:t xml:space="preserve"> </w:t>
      </w:r>
      <w:r>
        <w:rPr>
          <w:iCs/>
          <w:i/>
        </w:rPr>
        <w:t xml:space="preserve">On the Postcolony</w:t>
      </w:r>
      <w:r>
        <w:t xml:space="preserve">. University of California Press.</w:t>
      </w:r>
    </w:p>
    <w:p>
      <w:pPr>
        <w:pStyle w:val="BodyText"/>
      </w:pPr>
      <w:r>
        <w:t xml:space="preserve">Achille Mbembe’s philosophical work on the post-colonial condition offers a deeper understanding of the social dynamics in Kinshasa. He discusses the concept of "necropolitics" and the ways in which individuals assert their humanity and dignity in the face of state failure. In this context, the act of dressing well, facilitated by the tailor, becomes a political statement. Mbembe’s ideas help explain why investing in high-quality, custom clothing is so important for many Kinshasa residents; it is a way of claiming visibility and respect in a society where formal structures of recognition are often absent.</w:t>
      </w:r>
    </w:p>
    <w:p>
      <w:pPr>
        <w:pStyle w:val="BodyText"/>
      </w:pPr>
      <w:r>
        <w:t xml:space="preserve">World Bank. (2020).</w:t>
      </w:r>
      <w:r>
        <w:t xml:space="preserve"> </w:t>
      </w:r>
      <w:r>
        <w:rPr>
          <w:iCs/>
          <w:i/>
        </w:rPr>
        <w:t xml:space="preserve">Congo Democratic Republic: Jobs Diagnostic</w:t>
      </w:r>
      <w:r>
        <w:t xml:space="preserve">. World Bank Group.</w:t>
      </w:r>
    </w:p>
    <w:p>
      <w:pPr>
        <w:pStyle w:val="BodyText"/>
      </w:pPr>
      <w:r>
        <w:t xml:space="preserve">This report provides a macroeconomic overview of the labor market in the DR Congo, with a focus on the informal sector. It includes statistics on the number of people employed in artisanal trades, including tailoring. The report highlights the potential for growth in the textile and garment sector and the challenges related to skills development and access to finance. For anyone studying the tailor in Kinshasa, this document offers hard data on the scale of the industry, the demographics of the workforce, and the policy environment that affects their livelihoods. It is a practical resource for understanding the economic realities of tailoring in Kinshasa today.</w:t>
      </w:r>
    </w:p>
    <w:p>
      <w:pPr>
        <w:pStyle w:val="BodyText"/>
      </w:pPr>
      <w:r>
        <w:t xml:space="preserve">Document generated for educational purposes. All citations are formatted in APA style.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Kinshasa, DR Congo</dc:title>
  <dc:creator/>
  <dc:language>en</dc:language>
  <cp:keywords/>
  <dcterms:created xsi:type="dcterms:W3CDTF">2026-08-07T23:41:13Z</dcterms:created>
  <dcterms:modified xsi:type="dcterms:W3CDTF">2026-08-07T23:41:13Z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