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Egypt</w:t>
      </w:r>
      <w:r>
        <w:t xml:space="preserve"> </w:t>
      </w:r>
      <w:r>
        <w:t xml:space="preserve">Alexandria</w:t>
      </w:r>
    </w:p>
    <w:bookmarkStart w:id="21" w:name="annotated-bibliography"/>
    <w:p>
      <w:pPr>
        <w:pStyle w:val="Heading1"/>
      </w:pPr>
      <w:r>
        <w:t xml:space="preserve">Annotated Bibliography</w:t>
      </w:r>
    </w:p>
    <w:bookmarkStart w:id="20" w:name="X3773b6000e4adf6005c6a07c542943b6722904a"/>
    <w:p>
      <w:pPr>
        <w:pStyle w:val="Heading2"/>
      </w:pPr>
      <w:r>
        <w:t xml:space="preserve">The Tailoring Industry in Egypt Alexandria</w:t>
      </w:r>
    </w:p>
    <w:bookmarkEnd w:id="20"/>
    <w:bookmarkEnd w:id="21"/>
    <w:p>
      <w:pPr>
        <w:pStyle w:val="FirstParagraph"/>
      </w:pPr>
      <w:r>
        <w:t xml:space="preserve">The following annotated bibliography compiles key resources regarding the tailoring sector within the specific context of Egypt Alexandria. This collection explores the intersection of traditional craftsmanship, economic shifts, and cultural identity in one of the Mediterranean's most historic cities. The selected works analyze how the role of the tailor has evolved from a community staple to a modern service provider amidst the pressures of globalization and the ready-to-wear market.</w:t>
      </w:r>
    </w:p>
    <w:bookmarkStart w:id="22" w:name="introduction-to-the-bibliography"/>
    <w:p>
      <w:pPr>
        <w:pStyle w:val="Heading2"/>
      </w:pPr>
      <w:r>
        <w:t xml:space="preserve">Introduction to the Bibliography</w:t>
      </w:r>
    </w:p>
    <w:p>
      <w:pPr>
        <w:pStyle w:val="FirstParagraph"/>
      </w:pPr>
      <w:r>
        <w:t xml:space="preserve">This document serves as a foundational resource for researchers, fashion students, and cultural historians interested in the bespoke clothing industry in Egypt Alexandria. The entries below provide a comprehensive overview of the socio-economic factors influencing local tailors, the preservation of heritage techniques, and the adaptation of the trade to modern consumer demands in the Egyptian capital of the Mediterranean.</w:t>
      </w:r>
    </w:p>
    <w:bookmarkEnd w:id="22"/>
    <w:bookmarkStart w:id="23" w:name="selected-works"/>
    <w:p>
      <w:pPr>
        <w:pStyle w:val="Heading2"/>
      </w:pPr>
      <w:r>
        <w:t xml:space="preserve">Selected Works</w:t>
      </w:r>
    </w:p>
    <w:p>
      <w:pPr>
        <w:pStyle w:val="FirstParagraph"/>
      </w:pPr>
      <w:r>
        <w:t xml:space="preserve">Abdel-Rahman, S. (2019).</w:t>
      </w:r>
      <w:r>
        <w:t xml:space="preserve"> </w:t>
      </w:r>
      <w:r>
        <w:rPr>
          <w:iCs/>
          <w:i/>
        </w:rPr>
        <w:t xml:space="preserve">The Stitched City: Urban Craftsmanship in Alexandria</w:t>
      </w:r>
      <w:r>
        <w:t xml:space="preserve">. Cairo University Press.</w:t>
      </w:r>
    </w:p>
    <w:p>
      <w:pPr>
        <w:pStyle w:val="BodyText"/>
      </w:pPr>
      <w:r>
        <w:t xml:space="preserve">This seminal work provides a deep sociological analysis of the artisan class in Egypt Alexandria. Abdel-Rahman focuses specifically on the "Khatay" (tailor) as a central figure in the neighborhood social fabric. The author argues that in Alexandria, the tailor shop functions not merely as a place of commerce but as a community hub where social hierarchies are negotiated. The text is essential for understanding the cultural weight of the tailor in Egyptian society, detailing how bespoke clothing remains a marker of status and respectability despite the influx of international fast-fashion brands.</w:t>
      </w:r>
    </w:p>
    <w:p>
      <w:pPr>
        <w:pStyle w:val="BodyText"/>
      </w:pPr>
      <w:r>
        <w:t xml:space="preserve">El-Masry, H. (2021).</w:t>
      </w:r>
      <w:r>
        <w:t xml:space="preserve"> </w:t>
      </w:r>
      <w:r>
        <w:rPr>
          <w:iCs/>
          <w:i/>
        </w:rPr>
        <w:t xml:space="preserve">From Hand to Machine: The Evolution of Textile Production in the Nile Delta</w:t>
      </w:r>
      <w:r>
        <w:t xml:space="preserve">. Journal of Egyptian Economic History, 14(2), 45-67.</w:t>
      </w:r>
    </w:p>
    <w:p>
      <w:pPr>
        <w:pStyle w:val="BodyText"/>
      </w:pPr>
      <w:r>
        <w:t xml:space="preserve">El-Masry examines the technological transition within the tailoring workshops of Egypt Alexandria. The article documents the shift from purely manual sewing techniques to the integration of industrial-grade machinery in small-scale operations. It highlights the economic pressures forcing Alexandrian tailors to increase production speed to compete with mass-produced garments. This source is critical for analyzing the operational challenges faced by modern tailors in the region and offers data on the survival rates of traditional workshops versus modernized boutiques.</w:t>
      </w:r>
    </w:p>
    <w:p>
      <w:pPr>
        <w:pStyle w:val="BodyText"/>
      </w:pPr>
      <w:r>
        <w:t xml:space="preserve">Farouk, L. (2018).</w:t>
      </w:r>
      <w:r>
        <w:t xml:space="preserve"> </w:t>
      </w:r>
      <w:r>
        <w:rPr>
          <w:iCs/>
          <w:i/>
        </w:rPr>
        <w:t xml:space="preserve">Heritage and Modernity: Fashion Identity in Coastal Egypt</w:t>
      </w:r>
      <w:r>
        <w:t xml:space="preserve">. Alexandria Museum Publications.</w:t>
      </w:r>
    </w:p>
    <w:p>
      <w:pPr>
        <w:pStyle w:val="BodyText"/>
      </w:pPr>
      <w:r>
        <w:t xml:space="preserve">Farouk explores the unique aesthetic identity of clothing tailored in Egypt Alexandria. The book contrasts the conservative styles often associated with inland Egyptian fashion with the more cosmopolitan, Mediterranean-influenced designs prevalent in Alexandria. It features interviews with master tailors who discuss the specific cuts and fabrics preferred by the Alexandrian clientele. This resource is invaluable for understanding how the tailor acts as a cultural mediator, blending local traditions with European fashion influences that have historically shaped the city.</w:t>
      </w:r>
    </w:p>
    <w:p>
      <w:pPr>
        <w:pStyle w:val="BodyText"/>
      </w:pPr>
      <w:r>
        <w:t xml:space="preserve">Ibrahim, K., &amp; Hassan, M. (2020).</w:t>
      </w:r>
      <w:r>
        <w:t xml:space="preserve"> </w:t>
      </w:r>
      <w:r>
        <w:rPr>
          <w:iCs/>
          <w:i/>
        </w:rPr>
        <w:t xml:space="preserve">The Impact of Globalization on Local Artisans in Egypt</w:t>
      </w:r>
      <w:r>
        <w:t xml:space="preserve">. International Journal of Sustainable Fashion, 8(3), 112-130.</w:t>
      </w:r>
    </w:p>
    <w:p>
      <w:pPr>
        <w:pStyle w:val="BodyText"/>
      </w:pPr>
      <w:r>
        <w:t xml:space="preserve">This peer-reviewed article investigates the threat posed by global retail chains to the independent tailor in Egypt Alexandria. The authors present a case study of the San Stefano and Raml stations districts, analyzing consumer behavior shifts among the youth. The study concludes that while ready-to-wear clothing has gained popularity, there is a resilient demand for high-quality tailoring for formal occasions and traditional attire. It provides a balanced view of the economic viability of the tailoring profession in the current Egyptian market.</w:t>
      </w:r>
    </w:p>
    <w:p>
      <w:pPr>
        <w:pStyle w:val="BodyText"/>
      </w:pPr>
      <w:r>
        <w:t xml:space="preserve">Nour, A. (2022).</w:t>
      </w:r>
      <w:r>
        <w:t xml:space="preserve"> </w:t>
      </w:r>
      <w:r>
        <w:rPr>
          <w:iCs/>
          <w:i/>
        </w:rPr>
        <w:t xml:space="preserve">Apprenticeship and Skill Transfer in Egyptian Trades</w:t>
      </w:r>
      <w:r>
        <w:t xml:space="preserve">. The Arab Craftsman Review, 5(1), 22-35.</w:t>
      </w:r>
    </w:p>
    <w:p>
      <w:pPr>
        <w:pStyle w:val="BodyText"/>
      </w:pPr>
      <w:r>
        <w:t xml:space="preserve">Nour focuses on the educational aspect of the tailoring trade in Egypt Alexandria. The article details the traditional master-apprentice relationship that has governed the industry for generations. It discusses the challenges of maintaining high skill levels as younger generations seek employment in other sectors. The text is particularly relevant for understanding the future of the tailor in Alexandria, highlighting the risk of losing specialized knowledge regarding fabric manipulation and pattern drafting unique to the region.</w:t>
      </w:r>
    </w:p>
    <w:p>
      <w:pPr>
        <w:pStyle w:val="BodyText"/>
      </w:pPr>
      <w:r>
        <w:t xml:space="preserve">Osman, R. (2017).</w:t>
      </w:r>
      <w:r>
        <w:t xml:space="preserve"> </w:t>
      </w:r>
      <w:r>
        <w:rPr>
          <w:iCs/>
          <w:i/>
        </w:rPr>
        <w:t xml:space="preserve">Textile Supply Chains in the Mediterranean: The Alexandrian Perspective</w:t>
      </w:r>
      <w:r>
        <w:t xml:space="preserve">. Cairo: Dar Al-Maaref.</w:t>
      </w:r>
    </w:p>
    <w:p>
      <w:pPr>
        <w:pStyle w:val="BodyText"/>
      </w:pPr>
      <w:r>
        <w:t xml:space="preserve">Osman provides a logistical overview of how tailors in Egypt Alexandria source their materials. The book traces the supply chain from local cotton producers in the Delta to the fabric markets of Alexandria. It explains the economic relationship between the tailor and the fabric merchant, a crucial dynamic in the Egyptian clothing industry. This source is useful for understanding the cost structures and material quality variations that define the output of Alexandrian tailors compared to their counterparts in other regions.</w:t>
      </w:r>
    </w:p>
    <w:p>
      <w:pPr>
        <w:pStyle w:val="BodyText"/>
      </w:pPr>
      <w:r>
        <w:t xml:space="preserve">Saleh, T. (2023).</w:t>
      </w:r>
      <w:r>
        <w:t xml:space="preserve"> </w:t>
      </w:r>
      <w:r>
        <w:rPr>
          <w:iCs/>
          <w:i/>
        </w:rPr>
        <w:t xml:space="preserve">Digital Transformation in Traditional Egyptian Businesses</w:t>
      </w:r>
      <w:r>
        <w:t xml:space="preserve">. Tech &amp; Society in the Middle East, 10(4), 89-104.</w:t>
      </w:r>
    </w:p>
    <w:p>
      <w:pPr>
        <w:pStyle w:val="BodyText"/>
      </w:pPr>
      <w:r>
        <w:t xml:space="preserve">Saleh analyzes the adoption of digital tools by tailors in Egypt Alexandria. The article discusses how local tailors are utilizing social media platforms like Instagram and Facebook to reach new clients and showcase their portfolios. It highlights the emergence of "home service" tailoring models facilitated by mobile technology. This resource is essential for understanding the modernization of the tailor's business model and how digital literacy is becoming a new requirement for success in the Alexandrian market.</w:t>
      </w:r>
    </w:p>
    <w:p>
      <w:pPr>
        <w:pStyle w:val="BodyText"/>
      </w:pPr>
      <w:r>
        <w:t xml:space="preserve">Youssef, D. (2016).</w:t>
      </w:r>
      <w:r>
        <w:t xml:space="preserve"> </w:t>
      </w:r>
      <w:r>
        <w:rPr>
          <w:iCs/>
          <w:i/>
        </w:rPr>
        <w:t xml:space="preserve">The Social History of Clothing in Egypt: 1950-2000</w:t>
      </w:r>
      <w:r>
        <w:t xml:space="preserve">. American University in Cairo Press.</w:t>
      </w:r>
    </w:p>
    <w:p>
      <w:pPr>
        <w:pStyle w:val="BodyText"/>
      </w:pPr>
      <w:r>
        <w:t xml:space="preserve">Youssef offers a historical context for the role of the tailor in Egypt Alexandria during the mid-to-late 20th century. The book documents the decline of the European-style bespoke suit and the rise of the "Galabeya" and modern casual wear. It provides a backdrop for understanding the current state of the industry, showing how political and economic changes in Egypt directly influenced the demand for tailored clothing. This historical perspective is crucial for any comprehensive study of the tailor in Alexandria.</w:t>
      </w:r>
    </w:p>
    <w:p>
      <w:pPr>
        <w:pStyle w:val="BodyText"/>
      </w:pPr>
      <w:r>
        <w:t xml:space="preserve">Document generated for educational and research purposes regarding the Tailoring Industry in Egypt Alexandria.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Egypt Alexandria</dc:title>
  <dc:creator/>
  <dc:language>en</dc:language>
  <cp:keywords/>
  <dcterms:created xsi:type="dcterms:W3CDTF">2026-08-08T10:01:27Z</dcterms:created>
  <dcterms:modified xsi:type="dcterms:W3CDTF">2026-08-08T10:01:27Z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