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Tailor</w:t>
      </w:r>
      <w:r>
        <w:t xml:space="preserve"> </w:t>
      </w:r>
      <w:r>
        <w:t xml:space="preserve">in</w:t>
      </w:r>
      <w:r>
        <w:t xml:space="preserve"> </w:t>
      </w:r>
      <w:r>
        <w:t xml:space="preserve">Israel</w:t>
      </w:r>
      <w:r>
        <w:t xml:space="preserve"> </w:t>
      </w:r>
      <w:r>
        <w:t xml:space="preserve">Jerusalem</w:t>
      </w:r>
    </w:p>
    <w:bookmarkStart w:id="21" w:name="annotated-bibliography"/>
    <w:p>
      <w:pPr>
        <w:pStyle w:val="Heading1"/>
      </w:pPr>
      <w:r>
        <w:t xml:space="preserve">Annotated Bibliography</w:t>
      </w:r>
    </w:p>
    <w:bookmarkStart w:id="20" w:name="Xd2a7d82b06671d02c025d32686626b2538f7aeb"/>
    <w:p>
      <w:pPr>
        <w:pStyle w:val="Heading2"/>
      </w:pPr>
      <w:r>
        <w:t xml:space="preserve">The Tailor in Israel Jerusalem: Tradition, Culture, and Craftsmanship</w:t>
      </w:r>
    </w:p>
    <w:bookmarkEnd w:id="20"/>
    <w:bookmarkEnd w:id="21"/>
    <w:p>
      <w:pPr>
        <w:pStyle w:val="FirstParagraph"/>
      </w:pPr>
      <w:r>
        <w:t xml:space="preserve">This annotated bibliography explores the multifaceted role of the tailor within the unique cultural, historical, and religious landscape of Israel Jerusalem. The city of Jerusalem serves as a microcosm of diverse populations, including Jewish, Muslim, Christian, and Bedouin communities, each with distinct sartorial traditions. The tailor in this context is not merely a garment maker but a custodian of cultural identity, religious modesty, and artisanal heritage. The following sources provide a comprehensive overview of the historical evolution of tailoring in Jerusalem, the specific demands of religious dress codes, the economic realities of local artisans, and the intersection of traditional craftsmanship with modern fashion trends.</w:t>
      </w:r>
    </w:p>
    <w:bookmarkStart w:id="22" w:name="historical-and-cultural-context"/>
    <w:p>
      <w:pPr>
        <w:pStyle w:val="Heading2"/>
      </w:pPr>
      <w:r>
        <w:t xml:space="preserve">Historical and Cultural Context</w:t>
      </w:r>
    </w:p>
    <w:p>
      <w:pPr>
        <w:pStyle w:val="FirstParagraph"/>
      </w:pPr>
      <w:r>
        <w:t xml:space="preserve">Ben-Amos, I. (2018).</w:t>
      </w:r>
      <w:r>
        <w:t xml:space="preserve"> </w:t>
      </w:r>
      <w:r>
        <w:rPr>
          <w:iCs/>
          <w:i/>
        </w:rPr>
        <w:t xml:space="preserve">Threads of the Holy City: Textile Traditions in Jerusalem</w:t>
      </w:r>
      <w:r>
        <w:t xml:space="preserve">. Jerusalem: Magnes Press.</w:t>
      </w:r>
    </w:p>
    <w:p>
      <w:pPr>
        <w:pStyle w:val="BodyText"/>
      </w:pPr>
      <w:r>
        <w:t xml:space="preserve">This seminal work by historian Ilan Ben-Amos provides a detailed historical account of the textile industry in Jerusalem from the Ottoman period to the present day. The author examines how the tailor emerged as a central figure in the city's social fabric, serving diverse communities with specific needs. Ben-Amos highlights the role of the tailor in the Old City, particularly in the Muslim Quarter and the Jewish Quarter, where bespoke clothing was a marker of status and piety. The book is essential for understanding the historical continuity of tailoring in Israel Jerusalem, offering insights into the materials used, the techniques passed down through generations, and the socio-economic conditions that shaped the profession. It underscores the tailor's role in preserving cultural identity amidst political and social changes.</w:t>
      </w:r>
    </w:p>
    <w:p>
      <w:pPr>
        <w:pStyle w:val="BodyText"/>
      </w:pPr>
      <w:r>
        <w:t xml:space="preserve">Katz, R. (2020).</w:t>
      </w:r>
      <w:r>
        <w:t xml:space="preserve"> </w:t>
      </w:r>
      <w:r>
        <w:rPr>
          <w:iCs/>
          <w:i/>
        </w:rPr>
        <w:t xml:space="preserve">Modesty and Style: Dress Codes in Religious Jerusalem</w:t>
      </w:r>
      <w:r>
        <w:t xml:space="preserve">. Tel Aviv: Hakibbutz Hameuchad Publishing.</w:t>
      </w:r>
    </w:p>
    <w:p>
      <w:pPr>
        <w:pStyle w:val="BodyText"/>
      </w:pPr>
      <w:r>
        <w:t xml:space="preserve">Rachel Katz's sociological study focuses on the intersection of religious law and fashion in Israel Jerusalem. The book analyzes how tailors in ultra-Orthodox Jewish and conservative Muslim neighborhoods adapt their craft to meet strict modesty requirements. Katz interviews numerous tailors who specialize in creating garments that adhere to halakhic (Jewish law) and sharia (Islamic law) guidelines, such as long skirts, high necklines, and opaque fabrics. The work reveals the tailor's expertise in balancing religious compliance with aesthetic appeal, making it a crucial resource for understanding the specific demands placed on tailors in this unique urban environment. It also discusses the economic niche these tailors occupy, serving a clientele that prioritizes modesty over mainstream fashion trends.</w:t>
      </w:r>
    </w:p>
    <w:bookmarkEnd w:id="22"/>
    <w:bookmarkStart w:id="23" w:name="artisanal-techniques-and-craftsmanship"/>
    <w:p>
      <w:pPr>
        <w:pStyle w:val="Heading2"/>
      </w:pPr>
      <w:r>
        <w:t xml:space="preserve">Artisanal Techniques and Craftsmanship</w:t>
      </w:r>
    </w:p>
    <w:p>
      <w:pPr>
        <w:pStyle w:val="FirstParagraph"/>
      </w:pPr>
      <w:r>
        <w:t xml:space="preserve">Levi, D., &amp; Al-Fayed, M. (2019).</w:t>
      </w:r>
      <w:r>
        <w:t xml:space="preserve"> </w:t>
      </w:r>
      <w:r>
        <w:rPr>
          <w:iCs/>
          <w:i/>
        </w:rPr>
        <w:t xml:space="preserve">The Art of the Needle: Traditional Tailoring in the Middle East</w:t>
      </w:r>
      <w:r>
        <w:t xml:space="preserve">. Beirut: Dar Al-Kitab.</w:t>
      </w:r>
    </w:p>
    <w:p>
      <w:pPr>
        <w:pStyle w:val="BodyText"/>
      </w:pPr>
      <w:r>
        <w:t xml:space="preserve">This collaborative work by David Levi and Mohammed Al-Fayed explores traditional tailoring techniques across the Middle East, with a significant chapter dedicated to Israel Jerusalem. The authors document the hand-stitching methods, pattern-making skills, and fabric selection processes that distinguish Jerusalemite tailors from mass-production manufacturers. The book includes detailed photographs and diagrams of tools and techniques used in local workshops, providing a practical guide for researchers and practitioners. It emphasizes the importance of bespoke tailoring in a city where off-the-rack clothing often fails to meet cultural or religious expectations. The authors argue that the tailor in Jerusalem is a guardian of intangible cultural heritage, preserving skills that are increasingly rare in the modern world.</w:t>
      </w:r>
    </w:p>
    <w:p>
      <w:pPr>
        <w:pStyle w:val="BodyText"/>
      </w:pPr>
      <w:r>
        <w:t xml:space="preserve">Shapiro, L. (2021).</w:t>
      </w:r>
      <w:r>
        <w:t xml:space="preserve"> </w:t>
      </w:r>
      <w:r>
        <w:rPr>
          <w:iCs/>
          <w:i/>
        </w:rPr>
        <w:t xml:space="preserve">Bedouin Embroidery and Tailoring: A Living Tradition in Jerusalem</w:t>
      </w:r>
      <w:r>
        <w:t xml:space="preserve">. Jerusalem: Israel Museum Publications.</w:t>
      </w:r>
    </w:p>
    <w:p>
      <w:pPr>
        <w:pStyle w:val="BodyText"/>
      </w:pPr>
      <w:r>
        <w:t xml:space="preserve">Leah Shapiro's monograph focuses on the Bedouin community in and around Israel Jerusalem, examining their unique embroidery and tailoring traditions. The book highlights how Bedouin tailors incorporate intricate geometric patterns and vibrant colors into garments that reflect tribal identity and social status. Shapiro documents the role of women in the tailoring process, as well as the collaboration between male and female artisans in creating ceremonial clothing. The work is particularly valuable for understanding the diversity of tailoring practices within Jerusalem, showcasing how different communities contribute to the city's sartorial landscape. It also addresses the challenges faced by Bedouin tailors in preserving their traditions in the face of globalization and urbanization.</w:t>
      </w:r>
    </w:p>
    <w:bookmarkEnd w:id="23"/>
    <w:bookmarkStart w:id="24" w:name="economic-and-social-dimensions"/>
    <w:p>
      <w:pPr>
        <w:pStyle w:val="Heading2"/>
      </w:pPr>
      <w:r>
        <w:t xml:space="preserve">Economic and Social Dimensions</w:t>
      </w:r>
    </w:p>
    <w:p>
      <w:pPr>
        <w:pStyle w:val="FirstParagraph"/>
      </w:pPr>
      <w:r>
        <w:t xml:space="preserve">Cohen, A. (2017).</w:t>
      </w:r>
      <w:r>
        <w:t xml:space="preserve"> </w:t>
      </w:r>
      <w:r>
        <w:rPr>
          <w:iCs/>
          <w:i/>
        </w:rPr>
        <w:t xml:space="preserve">Small Shops, Big Stories: The Economy of Artisans in Jerusalem</w:t>
      </w:r>
      <w:r>
        <w:t xml:space="preserve">. Jerusalem: Hebrew University Press.</w:t>
      </w:r>
    </w:p>
    <w:p>
      <w:pPr>
        <w:pStyle w:val="BodyText"/>
      </w:pPr>
      <w:r>
        <w:t xml:space="preserve">Avi Cohen's economic study investigates the livelihoods of small-scale artisans in Israel Jerusalem, with a focus on tailors. The book analyzes the financial challenges faced by local tailors, including competition from imported clothing, rising rents, and changing consumer preferences. Cohen interviews tailors from various neighborhoods, revealing their strategies for survival, such as specializing in niche markets (e.g., wedding attire, religious garments) or offering customization services. The work provides a realistic picture of the economic realities of tailoring in Jerusalem, highlighting the resilience and adaptability of these artisans. It also discusses the role of cooperatives and government support programs in sustaining the tailoring industry.</w:t>
      </w:r>
    </w:p>
    <w:p>
      <w:pPr>
        <w:pStyle w:val="BodyText"/>
      </w:pPr>
      <w:r>
        <w:t xml:space="preserve">Hassan, N. (2022).</w:t>
      </w:r>
      <w:r>
        <w:t xml:space="preserve"> </w:t>
      </w:r>
      <w:r>
        <w:rPr>
          <w:iCs/>
          <w:i/>
        </w:rPr>
        <w:t xml:space="preserve">Gender and Labor in Jerusalem's Tailoring Workshops</w:t>
      </w:r>
      <w:r>
        <w:t xml:space="preserve">. Ramallah: Palestinian Academic Society for the Study of International Affairs.</w:t>
      </w:r>
    </w:p>
    <w:p>
      <w:pPr>
        <w:pStyle w:val="BodyText"/>
      </w:pPr>
      <w:r>
        <w:t xml:space="preserve">Nour Hassan's research explores the gender dynamics within tailoring workshops in Israel Jerusalem, particularly in Palestinian neighborhoods. The book examines the roles of men and women in the tailoring process, noting that while men often handle cutting and construction, women are frequently responsible for embroidery and finishing. Hassan highlights the economic empowerment of women through tailoring, as well as the barriers they face in accessing training and business opportunities. The work is important for understanding the social dimensions of tailoring in Jerusalem, offering insights into how gender norms influence the organization of labor and the distribution of income within the industry.</w:t>
      </w:r>
    </w:p>
    <w:bookmarkEnd w:id="24"/>
    <w:bookmarkStart w:id="25" w:name="modern-trends-and-innovation"/>
    <w:p>
      <w:pPr>
        <w:pStyle w:val="Heading2"/>
      </w:pPr>
      <w:r>
        <w:t xml:space="preserve">Modern Trends and Innovation</w:t>
      </w:r>
    </w:p>
    <w:p>
      <w:pPr>
        <w:pStyle w:val="FirstParagraph"/>
      </w:pPr>
      <w:r>
        <w:t xml:space="preserve">Goldstein, E. (2023).</w:t>
      </w:r>
      <w:r>
        <w:t xml:space="preserve"> </w:t>
      </w:r>
      <w:r>
        <w:rPr>
          <w:iCs/>
          <w:i/>
        </w:rPr>
        <w:t xml:space="preserve">Fashion Forward: Contemporary Tailoring in Jerusalem</w:t>
      </w:r>
      <w:r>
        <w:t xml:space="preserve">. Tel Aviv: Modan Publishing.</w:t>
      </w:r>
    </w:p>
    <w:p>
      <w:pPr>
        <w:pStyle w:val="BodyText"/>
      </w:pPr>
      <w:r>
        <w:t xml:space="preserve">Efrat Goldstein's recent publication examines the evolution of tailoring in Israel Jerusalem in the 21st century. The book profiles innovative tailors who blend traditional techniques with modern design, creating garments that appeal to younger, fashion-conscious consumers while respecting cultural and religious norms. Goldstein discusses the rise of sustainable fashion in Jerusalem, with tailors using eco-friendly materials and zero-waste patterns. The work also explores the impact of digital technology on the tailoring industry, including the use of computer-aided design and online marketing. This source is essential for understanding how tailors in Jerusalem are adapting to contemporary trends while maintaining their cultural roots.</w:t>
      </w:r>
    </w:p>
    <w:p>
      <w:pPr>
        <w:pStyle w:val="BodyText"/>
      </w:pPr>
      <w:r>
        <w:t xml:space="preserve">Weiss, J., &amp; Abu-Laila, S. (2021).</w:t>
      </w:r>
      <w:r>
        <w:t xml:space="preserve"> </w:t>
      </w:r>
      <w:r>
        <w:rPr>
          <w:iCs/>
          <w:i/>
        </w:rPr>
        <w:t xml:space="preserve">Cross-Cultural Collaborations: Tailors Bridging Communities in Jerusalem</w:t>
      </w:r>
      <w:r>
        <w:t xml:space="preserve">. Jerusalem: Jerusalem Foundation.</w:t>
      </w:r>
    </w:p>
    <w:p>
      <w:pPr>
        <w:pStyle w:val="BodyText"/>
      </w:pPr>
      <w:r>
        <w:t xml:space="preserve">This report by Jonathan Weiss and Sami Abu-Laila documents initiatives that bring together Jewish, Muslim, and Christian tailors in Israel Jerusalem to collaborate on joint projects. The authors highlight how these collaborations foster mutual understanding and economic cooperation, challenging stereotypes and building bridges between communities. The report includes case studies of successful partnerships, such as shared workshops and joint fashion shows, demonstrating the potential of tailoring as a tool for social cohesion. It is a valuable resource for policymakers, educators, and community leaders interested in promoting peace and cooperation through cultural and economic initiatives.</w:t>
      </w:r>
    </w:p>
    <w:p>
      <w:pPr>
        <w:pStyle w:val="BodyText"/>
      </w:pPr>
      <w:r>
        <w:t xml:space="preserve">© 2024 Annotated Bibliography on The Tailor in Israel Jerusalem. All rights reserved.</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Tailor in Israel Jerusalem</dc:title>
  <dc:creator/>
  <dc:language>en</dc:language>
  <cp:keywords/>
  <dcterms:created xsi:type="dcterms:W3CDTF">2026-08-08T01:34:21Z</dcterms:created>
  <dcterms:modified xsi:type="dcterms:W3CDTF">2026-08-08T01:34:21Z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