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Annotated</w:t>
      </w:r>
      <w:r>
        <w:t xml:space="preserve"> </w:t>
      </w:r>
      <w:r>
        <w:t xml:space="preserve">Bibliography:</w:t>
      </w:r>
      <w:r>
        <w:t xml:space="preserve"> </w:t>
      </w:r>
      <w:r>
        <w:t xml:space="preserve">The</w:t>
      </w:r>
      <w:r>
        <w:t xml:space="preserve"> </w:t>
      </w:r>
      <w:r>
        <w:t xml:space="preserve">Tailoring</w:t>
      </w:r>
      <w:r>
        <w:t xml:space="preserve"> </w:t>
      </w:r>
      <w:r>
        <w:t xml:space="preserve">Industry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bookmarkStart w:id="21" w:name="annotated-bibliography"/>
    <w:p>
      <w:pPr>
        <w:pStyle w:val="Heading1"/>
      </w:pPr>
      <w:r>
        <w:t xml:space="preserve">Annotated Bibliography</w:t>
      </w:r>
    </w:p>
    <w:bookmarkStart w:id="20" w:name="X636b0b49196c280dd5ea28d37b7f0e089718e26"/>
    <w:p>
      <w:pPr>
        <w:pStyle w:val="Heading2"/>
      </w:pPr>
      <w:r>
        <w:t xml:space="preserve">The Tailoring Industry in New Zealand Auckland: History, Culture, and Modern Practice</w:t>
      </w:r>
    </w:p>
    <w:p>
      <w:pPr>
        <w:pStyle w:val="FirstParagraph"/>
      </w:pPr>
      <w:r>
        <w:t xml:space="preserve"> </w:t>
      </w:r>
      <w:r>
        <w:t xml:space="preserve">Anderson, J. (2018).</w:t>
      </w:r>
      <w:r>
        <w:t xml:space="preserve"> </w:t>
      </w:r>
      <w:r>
        <w:rPr>
          <w:iCs/>
          <w:i/>
        </w:rPr>
        <w:t xml:space="preserve">The Stitched City: Fashion and Identity in Auckland</w:t>
      </w:r>
      <w:r>
        <w:t xml:space="preserve">. Auckland University Press.</w:t>
      </w:r>
      <w:r>
        <w:t xml:space="preserve"> </w:t>
      </w:r>
    </w:p>
    <w:p>
      <w:pPr>
        <w:pStyle w:val="BodyText"/>
      </w:pPr>
      <w:r>
        <w:t xml:space="preserve">This comprehensive text explores the evolution of fashion in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, with a significant focus on the role of the local</w:t>
      </w:r>
      <w:r>
        <w:t xml:space="preserve"> </w:t>
      </w:r>
      <w:r>
        <w:rPr>
          <w:bCs/>
          <w:b/>
        </w:rPr>
        <w:t xml:space="preserve">tailor</w:t>
      </w:r>
      <w:r>
        <w:t xml:space="preserve">. Anderson argues that the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in Auckland has historically served not just as a garment maker, but as a cultural mediator between European colonial styles and local practical needs. The book provides essential context for understanding how the</w:t>
      </w:r>
      <w:r>
        <w:t xml:space="preserve"> </w:t>
      </w:r>
      <w:r>
        <w:rPr>
          <w:bCs/>
          <w:b/>
        </w:rPr>
        <w:t xml:space="preserve">tailoring</w:t>
      </w:r>
      <w:r>
        <w:t xml:space="preserve"> </w:t>
      </w:r>
      <w:r>
        <w:t xml:space="preserve">trade established itself in the city's early commercial districts. It is a primary resource for understanding the historical significance of the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within the specific socio-economic landscape of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.</w:t>
      </w:r>
    </w:p>
    <w:p>
      <w:pPr>
        <w:pStyle w:val="BodyText"/>
      </w:pPr>
      <w:r>
        <w:t xml:space="preserve"> </w:t>
      </w:r>
      <w:r>
        <w:t xml:space="preserve">Department of Internal Affairs. (2021).</w:t>
      </w:r>
      <w:r>
        <w:t xml:space="preserve"> </w:t>
      </w:r>
      <w:r>
        <w:rPr>
          <w:iCs/>
          <w:i/>
        </w:rPr>
        <w:t xml:space="preserve">Small Business Trends in the Auckland Region: The Service Sector</w:t>
      </w:r>
      <w:r>
        <w:t xml:space="preserve">. Government of New Zealand.</w:t>
      </w:r>
      <w:r>
        <w:t xml:space="preserve"> </w:t>
      </w:r>
    </w:p>
    <w:p>
      <w:pPr>
        <w:pStyle w:val="BodyText"/>
      </w:pPr>
      <w:r>
        <w:t xml:space="preserve">This government report offers statistical data regarding small businesses in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, including a specific subsection on bespoke services. It highlights the resilience of the independent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amidst the rise of fast fashion. The data indicates that while high-street retail dominates, there is a growing niche market in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 </w:t>
      </w:r>
      <w:r>
        <w:t xml:space="preserve">for high-quality, custom-fitted clothing provided by a skilled</w:t>
      </w:r>
      <w:r>
        <w:t xml:space="preserve"> </w:t>
      </w:r>
      <w:r>
        <w:rPr>
          <w:bCs/>
          <w:b/>
        </w:rPr>
        <w:t xml:space="preserve">tailor</w:t>
      </w:r>
      <w:r>
        <w:t xml:space="preserve">. This source is crucial for analyzing the economic viability of running a</w:t>
      </w:r>
      <w:r>
        <w:t xml:space="preserve"> </w:t>
      </w:r>
      <w:r>
        <w:rPr>
          <w:bCs/>
          <w:b/>
        </w:rPr>
        <w:t xml:space="preserve">tailoring</w:t>
      </w:r>
      <w:r>
        <w:t xml:space="preserve"> </w:t>
      </w:r>
      <w:r>
        <w:t xml:space="preserve">business in the current Auckland market.</w:t>
      </w:r>
    </w:p>
    <w:p>
      <w:pPr>
        <w:pStyle w:val="BodyText"/>
      </w:pPr>
      <w:r>
        <w:t xml:space="preserve"> </w:t>
      </w:r>
      <w:r>
        <w:t xml:space="preserve">Hemi, R. (2019). "Weaving Traditions: The Intersection of Māori Textiles and Western Tailoring."</w:t>
      </w:r>
      <w:r>
        <w:t xml:space="preserve"> </w:t>
      </w:r>
      <w:r>
        <w:rPr>
          <w:iCs/>
          <w:i/>
        </w:rPr>
        <w:t xml:space="preserve">Journal of New Zealand Cultural Studies</w:t>
      </w:r>
      <w:r>
        <w:t xml:space="preserve">, 14(2), 45-62.</w:t>
      </w:r>
      <w:r>
        <w:t xml:space="preserve"> </w:t>
      </w:r>
    </w:p>
    <w:p>
      <w:pPr>
        <w:pStyle w:val="BodyText"/>
      </w:pPr>
      <w:r>
        <w:t xml:space="preserve">Hemi examines how contemporary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 </w:t>
      </w:r>
      <w:r>
        <w:t xml:space="preserve">designers and</w:t>
      </w:r>
      <w:r>
        <w:t xml:space="preserve"> </w:t>
      </w:r>
      <w:r>
        <w:rPr>
          <w:bCs/>
          <w:b/>
        </w:rPr>
        <w:t xml:space="preserve">tailors</w:t>
      </w:r>
      <w:r>
        <w:t xml:space="preserve"> </w:t>
      </w:r>
      <w:r>
        <w:t xml:space="preserve">are integrating traditional Māori weaving techniques with Western</w:t>
      </w:r>
      <w:r>
        <w:t xml:space="preserve"> </w:t>
      </w:r>
      <w:r>
        <w:rPr>
          <w:bCs/>
          <w:b/>
        </w:rPr>
        <w:t xml:space="preserve">tailoring</w:t>
      </w:r>
      <w:r>
        <w:t xml:space="preserve"> </w:t>
      </w:r>
      <w:r>
        <w:t xml:space="preserve">methods. The article discusses how a modern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in Auckland might incorporate motifs or structural elements from traditional garments into bespoke suits and dresses. This is a vital resource for understanding the unique cultural fusion that defines the work of a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 </w:t>
      </w:r>
      <w:r>
        <w:t xml:space="preserve">today, distinguishing it from tailoring practices in other global cities.</w:t>
      </w:r>
    </w:p>
    <w:p>
      <w:pPr>
        <w:pStyle w:val="BodyText"/>
      </w:pPr>
      <w:r>
        <w:t xml:space="preserve"> </w:t>
      </w:r>
      <w:r>
        <w:t xml:space="preserve">International Labour Organization. (2020).</w:t>
      </w:r>
      <w:r>
        <w:t xml:space="preserve"> </w:t>
      </w:r>
      <w:r>
        <w:rPr>
          <w:iCs/>
          <w:i/>
        </w:rPr>
        <w:t xml:space="preserve">Garment Workers in the Asia-Pacific: Migration and Labor Standards</w:t>
      </w:r>
      <w:r>
        <w:t xml:space="preserve">. ILO Publications.</w:t>
      </w:r>
      <w:r>
        <w:t xml:space="preserve"> </w:t>
      </w:r>
    </w:p>
    <w:p>
      <w:pPr>
        <w:pStyle w:val="BodyText"/>
      </w:pPr>
      <w:r>
        <w:t xml:space="preserve">While a global report, this document contains specific case studies regarding migrant labor in the fashion industry of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. It addresses the working conditions of those who work alongside the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in small workshops. For anyone studying the</w:t>
      </w:r>
      <w:r>
        <w:t xml:space="preserve"> </w:t>
      </w:r>
      <w:r>
        <w:rPr>
          <w:bCs/>
          <w:b/>
        </w:rPr>
        <w:t xml:space="preserve">tailoring</w:t>
      </w:r>
      <w:r>
        <w:t xml:space="preserve"> </w:t>
      </w:r>
      <w:r>
        <w:t xml:space="preserve">industry in Auckland, this source provides necessary insight into the labor dynamics that support the</w:t>
      </w:r>
      <w:r>
        <w:t xml:space="preserve"> </w:t>
      </w:r>
      <w:r>
        <w:rPr>
          <w:bCs/>
          <w:b/>
        </w:rPr>
        <w:t xml:space="preserve">tailor</w:t>
      </w:r>
      <w:r>
        <w:t xml:space="preserve">'s craft. It highlights the ethical considerations involved in sourcing labor for</w:t>
      </w:r>
      <w:r>
        <w:t xml:space="preserve"> </w:t>
      </w:r>
      <w:r>
        <w:rPr>
          <w:bCs/>
          <w:b/>
        </w:rPr>
        <w:t xml:space="preserve">tailoring</w:t>
      </w:r>
      <w:r>
        <w:t xml:space="preserve"> </w:t>
      </w:r>
      <w:r>
        <w:t xml:space="preserve">services in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.</w:t>
      </w:r>
    </w:p>
    <w:p>
      <w:pPr>
        <w:pStyle w:val="BodyText"/>
      </w:pPr>
      <w:r>
        <w:t xml:space="preserve"> </w:t>
      </w:r>
      <w:r>
        <w:t xml:space="preserve">Lee, S. (2022).</w:t>
      </w:r>
      <w:r>
        <w:t xml:space="preserve"> </w:t>
      </w:r>
      <w:r>
        <w:rPr>
          <w:iCs/>
          <w:i/>
        </w:rPr>
        <w:t xml:space="preserve">Bespoke in the Bay: Profiles of Auckland's Master Tailors</w:t>
      </w:r>
      <w:r>
        <w:t xml:space="preserve">. Penguin Random House NZ.</w:t>
      </w:r>
      <w:r>
        <w:t xml:space="preserve"> </w:t>
      </w:r>
    </w:p>
    <w:p>
      <w:pPr>
        <w:pStyle w:val="BodyText"/>
      </w:pPr>
      <w:r>
        <w:t xml:space="preserve">This biographical collection profiles five master</w:t>
      </w:r>
      <w:r>
        <w:t xml:space="preserve"> </w:t>
      </w:r>
      <w:r>
        <w:rPr>
          <w:bCs/>
          <w:b/>
        </w:rPr>
        <w:t xml:space="preserve">tailors</w:t>
      </w:r>
      <w:r>
        <w:t xml:space="preserve"> </w:t>
      </w:r>
      <w:r>
        <w:t xml:space="preserve">operating in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. Through interviews, Lee details the specific challenges these</w:t>
      </w:r>
      <w:r>
        <w:t xml:space="preserve"> </w:t>
      </w:r>
      <w:r>
        <w:rPr>
          <w:bCs/>
          <w:b/>
        </w:rPr>
        <w:t xml:space="preserve">tailors</w:t>
      </w:r>
      <w:r>
        <w:t xml:space="preserve"> </w:t>
      </w:r>
      <w:r>
        <w:t xml:space="preserve">face, such as sourcing high-quality wool and competing with imported ready-to-wear clothing. The book emphasizes the personal relationship between the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and the client, a hallmark of the</w:t>
      </w:r>
      <w:r>
        <w:t xml:space="preserve"> </w:t>
      </w:r>
      <w:r>
        <w:rPr>
          <w:bCs/>
          <w:b/>
        </w:rPr>
        <w:t xml:space="preserve">tailoring</w:t>
      </w:r>
      <w:r>
        <w:t xml:space="preserve"> </w:t>
      </w:r>
      <w:r>
        <w:t xml:space="preserve">experience in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. It serves as an excellent qualitative resource for understanding the human element of the</w:t>
      </w:r>
      <w:r>
        <w:t xml:space="preserve"> </w:t>
      </w:r>
      <w:r>
        <w:rPr>
          <w:bCs/>
          <w:b/>
        </w:rPr>
        <w:t xml:space="preserve">tailor</w:t>
      </w:r>
      <w:r>
        <w:t xml:space="preserve">'s profession in this region.</w:t>
      </w:r>
    </w:p>
    <w:p>
      <w:pPr>
        <w:pStyle w:val="BodyText"/>
      </w:pPr>
      <w:r>
        <w:t xml:space="preserve"> </w:t>
      </w:r>
      <w:r>
        <w:t xml:space="preserve">New Zealand Fashion Week. (2023).</w:t>
      </w:r>
      <w:r>
        <w:t xml:space="preserve"> </w:t>
      </w:r>
      <w:r>
        <w:rPr>
          <w:iCs/>
          <w:i/>
        </w:rPr>
        <w:t xml:space="preserve">Industry Report: The Rise of Sustainable Bespoke Fashion</w:t>
      </w:r>
      <w:r>
        <w:t xml:space="preserve">. NZFW Official Publications.</w:t>
      </w:r>
      <w:r>
        <w:t xml:space="preserve"> </w:t>
      </w:r>
    </w:p>
    <w:p>
      <w:pPr>
        <w:pStyle w:val="BodyText"/>
      </w:pPr>
      <w:r>
        <w:t xml:space="preserve">This report analyzes the shift towards sustainability in the fashion industry, with a specific focus on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. It posits that the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is at the forefront of this movement, as bespoke</w:t>
      </w:r>
      <w:r>
        <w:t xml:space="preserve"> </w:t>
      </w:r>
      <w:r>
        <w:rPr>
          <w:bCs/>
          <w:b/>
        </w:rPr>
        <w:t xml:space="preserve">tailoring</w:t>
      </w:r>
      <w:r>
        <w:t xml:space="preserve"> </w:t>
      </w:r>
      <w:r>
        <w:t xml:space="preserve">inherently reduces waste compared to mass production. The document outlines how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 </w:t>
      </w:r>
      <w:r>
        <w:t xml:space="preserve">consumers are increasingly valuing the longevity of garments created by a</w:t>
      </w:r>
      <w:r>
        <w:t xml:space="preserve"> </w:t>
      </w:r>
      <w:r>
        <w:rPr>
          <w:bCs/>
          <w:b/>
        </w:rPr>
        <w:t xml:space="preserve">tailor</w:t>
      </w:r>
      <w:r>
        <w:t xml:space="preserve">. This is a key source for understanding the future trajectory of the</w:t>
      </w:r>
      <w:r>
        <w:t xml:space="preserve"> </w:t>
      </w:r>
      <w:r>
        <w:rPr>
          <w:bCs/>
          <w:b/>
        </w:rPr>
        <w:t xml:space="preserve">tailoring</w:t>
      </w:r>
      <w:r>
        <w:t xml:space="preserve"> </w:t>
      </w:r>
      <w:r>
        <w:t xml:space="preserve">industry in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.</w:t>
      </w:r>
    </w:p>
    <w:p>
      <w:pPr>
        <w:pStyle w:val="BodyText"/>
      </w:pPr>
      <w:r>
        <w:t xml:space="preserve"> </w:t>
      </w:r>
      <w:r>
        <w:t xml:space="preserve">Patel, K. (2017). "Urban Alterations: The Role of the Tailor in Modern City Life."</w:t>
      </w:r>
      <w:r>
        <w:t xml:space="preserve"> </w:t>
      </w:r>
      <w:r>
        <w:rPr>
          <w:iCs/>
          <w:i/>
        </w:rPr>
        <w:t xml:space="preserve">Auckland Urban Studies Review</w:t>
      </w:r>
      <w:r>
        <w:t xml:space="preserve">, 8(1), 112-125.</w:t>
      </w:r>
      <w:r>
        <w:t xml:space="preserve"> </w:t>
      </w:r>
    </w:p>
    <w:p>
      <w:pPr>
        <w:pStyle w:val="BodyText"/>
      </w:pPr>
      <w:r>
        <w:t xml:space="preserve">Patel investigates the spatial presence of the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within the urban fabric of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. The article maps the decline of traditional</w:t>
      </w:r>
      <w:r>
        <w:t xml:space="preserve"> </w:t>
      </w:r>
      <w:r>
        <w:rPr>
          <w:bCs/>
          <w:b/>
        </w:rPr>
        <w:t xml:space="preserve">tailoring</w:t>
      </w:r>
      <w:r>
        <w:t xml:space="preserve"> </w:t>
      </w:r>
      <w:r>
        <w:t xml:space="preserve">shops in the central business district and their migration to suburban areas. It argues that the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remains a critical service provider in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, adapting to the changing demographics of the city. This source is useful for understanding the geographical distribution of</w:t>
      </w:r>
      <w:r>
        <w:t xml:space="preserve"> </w:t>
      </w:r>
      <w:r>
        <w:rPr>
          <w:bCs/>
          <w:b/>
        </w:rPr>
        <w:t xml:space="preserve">tailoring</w:t>
      </w:r>
      <w:r>
        <w:t xml:space="preserve"> </w:t>
      </w:r>
      <w:r>
        <w:t xml:space="preserve">services in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.</w:t>
      </w:r>
    </w:p>
    <w:p>
      <w:pPr>
        <w:pStyle w:val="BodyText"/>
      </w:pPr>
      <w:r>
        <w:t xml:space="preserve"> </w:t>
      </w:r>
      <w:r>
        <w:t xml:space="preserve">Te Ara – The Encyclopedia of New Zealand. (2024). "Clothing and Fashion: Tailoring and Dressmaking." Retrieved from teara.govt.nz.</w:t>
      </w:r>
      <w:r>
        <w:t xml:space="preserve"> </w:t>
      </w:r>
    </w:p>
    <w:p>
      <w:pPr>
        <w:pStyle w:val="BodyText"/>
      </w:pPr>
      <w:r>
        <w:t xml:space="preserve">This online encyclopedia entry provides a broad overview of the history of</w:t>
      </w:r>
      <w:r>
        <w:t xml:space="preserve"> </w:t>
      </w:r>
      <w:r>
        <w:rPr>
          <w:bCs/>
          <w:b/>
        </w:rPr>
        <w:t xml:space="preserve">tailoring</w:t>
      </w:r>
      <w:r>
        <w:t xml:space="preserve"> </w:t>
      </w:r>
      <w:r>
        <w:t xml:space="preserve">in New Zealand, with specific references to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 </w:t>
      </w:r>
      <w:r>
        <w:t xml:space="preserve">as the primary hub for the industry. It details the tools, techniques, and training required to become a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in the New Zealand context. As a foundational resource, it offers a concise summary of the</w:t>
      </w:r>
      <w:r>
        <w:t xml:space="preserve"> </w:t>
      </w:r>
      <w:r>
        <w:rPr>
          <w:bCs/>
          <w:b/>
        </w:rPr>
        <w:t xml:space="preserve">tailor</w:t>
      </w:r>
      <w:r>
        <w:t xml:space="preserve">'s role in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 </w:t>
      </w:r>
      <w:r>
        <w:t xml:space="preserve">society, making it an ideal starting point for research into the</w:t>
      </w:r>
      <w:r>
        <w:t xml:space="preserve"> </w:t>
      </w:r>
      <w:r>
        <w:rPr>
          <w:bCs/>
          <w:b/>
        </w:rPr>
        <w:t xml:space="preserve">tailoring</w:t>
      </w:r>
      <w:r>
        <w:t xml:space="preserve"> </w:t>
      </w:r>
      <w:r>
        <w:t xml:space="preserve">trade in the region.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Annotated Bibliography: The Tailoring Industry in New Zealand Auckland</dc:title>
  <dc:creator/>
  <dc:language>en</dc:language>
  <cp:keywords/>
  <dcterms:created xsi:type="dcterms:W3CDTF">2026-08-08T01:02:44Z</dcterms:created>
  <dcterms:modified xsi:type="dcterms:W3CDTF">2026-08-08T01:02:44Z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