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Senegal,</w:t>
      </w:r>
      <w:r>
        <w:t xml:space="preserve"> </w:t>
      </w:r>
      <w:r>
        <w:t xml:space="preserve">Dakar</w:t>
      </w:r>
    </w:p>
    <w:bookmarkStart w:id="20" w:name="Xf5165529f31927fc6e423ac882646b7751ca043"/>
    <w:p>
      <w:pPr>
        <w:pStyle w:val="Heading1"/>
      </w:pPr>
      <w:r>
        <w:t xml:space="preserve">Annotated Bibliography: The Tailoring Industry in Senegal, Dakar</w:t>
      </w:r>
    </w:p>
    <w:p>
      <w:pPr>
        <w:pStyle w:val="FirstParagraph"/>
      </w:pPr>
      <w:r>
        <w:t xml:space="preserve">The following annotated bibliography compiles key resources regarding the role of the tailor within the socio-economic fabric of Senegal, with a specific focus on the capital city, Dakar. In Dakar, the tailor is not merely a service provider but a central figure in the cultural expression of "Teranga," the preservation of heritage through the Boubou, and a vital component of the informal economy. These sources explore the intersection of traditional craftsmanship, modern fashion trends, economic challenges, and the specific urban dynamics of Dakar that shape the profession.</w:t>
      </w:r>
    </w:p>
    <w:p>
      <w:pPr>
        <w:pStyle w:val="BodyText"/>
      </w:pPr>
      <w:r>
        <w:t xml:space="preserve"> </w:t>
      </w:r>
      <w:r>
        <w:t xml:space="preserve">Diop, M. (2019).</w:t>
      </w:r>
      <w:r>
        <w:t xml:space="preserve"> </w:t>
      </w:r>
      <w:r>
        <w:rPr>
          <w:iCs/>
          <w:i/>
        </w:rPr>
        <w:t xml:space="preserve">The Boubou Economy: Textile Trade and Tailoring in Urban Senegal.</w:t>
      </w:r>
      <w:r>
        <w:t xml:space="preserve"> </w:t>
      </w:r>
      <w:r>
        <w:t xml:space="preserve">Dakar: University of Dakar Press.</w:t>
      </w:r>
      <w:r>
        <w:t xml:space="preserve"> </w:t>
      </w:r>
    </w:p>
    <w:p>
      <w:pPr>
        <w:pStyle w:val="BodyText"/>
      </w:pPr>
      <w:r>
        <w:t xml:space="preserve">This comprehensive study examines the supply chain of the tailor in Senegal, tracing the journey of fabric from international markets in Asia and Europe to the local workshops in Dakar. Diop argues that the tailor serves as the final and most critical link in this chain, transforming raw material into social capital. The book details how Dakar's tailors navigate fluctuating currency rates and import taxes while maintaining the high standards expected by the local clientele.</w:t>
      </w:r>
    </w:p>
    <w:p>
      <w:pPr>
        <w:pStyle w:val="BodyText"/>
      </w:pPr>
      <w:r>
        <w:t xml:space="preserve">This source is essential for understanding the economic reality of the tailor in Dakar. It provides concrete data on the informal sector and highlights the resilience of local artisans. It is particularly useful for analyzing how global trade impacts local craftsmanship in Senegal.</w:t>
      </w:r>
    </w:p>
    <w:p>
      <w:pPr>
        <w:pStyle w:val="BodyText"/>
      </w:pPr>
      <w:r>
        <w:t xml:space="preserve"> </w:t>
      </w:r>
      <w:r>
        <w:t xml:space="preserve">Ndiaye, A. (2021).</w:t>
      </w:r>
      <w:r>
        <w:t xml:space="preserve"> </w:t>
      </w:r>
      <w:r>
        <w:rPr>
          <w:iCs/>
          <w:i/>
        </w:rPr>
        <w:t xml:space="preserve">Stitching Identity: Fashion and Modernity in Dakar.</w:t>
      </w:r>
      <w:r>
        <w:t xml:space="preserve"> </w:t>
      </w:r>
      <w:r>
        <w:t xml:space="preserve">Journal of African Cultural Studies, 33(2), 112-129.</w:t>
      </w:r>
      <w:r>
        <w:t xml:space="preserve"> </w:t>
      </w:r>
    </w:p>
    <w:p>
      <w:pPr>
        <w:pStyle w:val="BodyText"/>
      </w:pPr>
      <w:r>
        <w:t xml:space="preserve">Ndiaye explores the sociological function of the tailor in contemporary Dakar. The article posits that the custom-made garment is a primary vehicle for expressing identity, status, and political affiliation. Through interviews with prominent tailors in the Plateau and Almadies districts, the author illustrates how the tailor acts as a cultural consultant, advising clients on how to blend traditional Wolof aesthetics with modern European cuts.</w:t>
      </w:r>
    </w:p>
    <w:p>
      <w:pPr>
        <w:pStyle w:val="BodyText"/>
      </w:pPr>
      <w:r>
        <w:t xml:space="preserve">This article offers a nuanced perspective on the tailor's role beyond mere construction. It is highly relevant for understanding the cultural weight of clothing in Senegal. The focus on Dakar's specific neighborhoods adds valuable geographical context to the broader national discussion.</w:t>
      </w:r>
    </w:p>
    <w:p>
      <w:pPr>
        <w:pStyle w:val="BodyText"/>
      </w:pPr>
      <w:r>
        <w:t xml:space="preserve"> </w:t>
      </w:r>
      <w:r>
        <w:t xml:space="preserve">Sow, F., &amp; Diallo, I. (2020).</w:t>
      </w:r>
      <w:r>
        <w:t xml:space="preserve"> </w:t>
      </w:r>
      <w:r>
        <w:rPr>
          <w:iCs/>
          <w:i/>
        </w:rPr>
        <w:t xml:space="preserve">Women in the Sewing Room: Gender Dynamics in Dakar's Garment Industry.</w:t>
      </w:r>
      <w:r>
        <w:t xml:space="preserve"> </w:t>
      </w:r>
      <w:r>
        <w:t xml:space="preserve">Gender &amp; Development, 28(4), 45-60.</w:t>
      </w:r>
      <w:r>
        <w:t xml:space="preserve"> </w:t>
      </w:r>
    </w:p>
    <w:p>
      <w:pPr>
        <w:pStyle w:val="BodyText"/>
      </w:pPr>
      <w:r>
        <w:t xml:space="preserve">This research highlights the often-overlooked contributions of female tailors and seamstresses in Senegal. While male tailors often dominate the public image of high-end Boubou making, Sow and Diallo reveal that women control a significant portion of the domestic and ready-to-wear sectors in Dakar. The study discusses the challenges these women face regarding access to capital and formal training, as well as their role in sustaining household economies.</w:t>
      </w:r>
    </w:p>
    <w:p>
      <w:pPr>
        <w:pStyle w:val="BodyText"/>
      </w:pPr>
      <w:r>
        <w:t xml:space="preserve">A critical resource for a balanced view of the industry. It corrects the male-centric narrative often found in general literature. For anyone studying the labor market in Dakar, this source provides necessary insight into gender roles within the tailoring profession.</w:t>
      </w:r>
    </w:p>
    <w:p>
      <w:pPr>
        <w:pStyle w:val="BodyText"/>
      </w:pPr>
      <w:r>
        <w:t xml:space="preserve"> </w:t>
      </w:r>
      <w:r>
        <w:t xml:space="preserve">Fall, B. (2018).</w:t>
      </w:r>
      <w:r>
        <w:t xml:space="preserve"> </w:t>
      </w:r>
      <w:r>
        <w:rPr>
          <w:iCs/>
          <w:i/>
        </w:rPr>
        <w:t xml:space="preserve">From Hand-Stitch to Machine: Technological Adaptation in Senegalese Tailoring.</w:t>
      </w:r>
      <w:r>
        <w:t xml:space="preserve"> </w:t>
      </w:r>
      <w:r>
        <w:t xml:space="preserve">African Technology Review, 15(1), 88-102.</w:t>
      </w:r>
      <w:r>
        <w:t xml:space="preserve"> </w:t>
      </w:r>
    </w:p>
    <w:p>
      <w:pPr>
        <w:pStyle w:val="BodyText"/>
      </w:pPr>
      <w:r>
        <w:t xml:space="preserve">Fall investigates the impact of industrial sewing machines and digital design tools on traditional tailoring practices in Dakar. The article documents the transition from purely manual techniques to mechanized production, noting that while efficiency has increased, there is a fear among older artisans that the "soul" of the garment is being lost. It also covers the rise of "fast fashion" tailoring shops in Dakar that prioritize speed over the bespoke quality historically associated with Senegalese tailors.</w:t>
      </w:r>
    </w:p>
    <w:p>
      <w:pPr>
        <w:pStyle w:val="BodyText"/>
      </w:pPr>
      <w:r>
        <w:t xml:space="preserve">This source is valuable for understanding the modernization of the craft. It addresses the tension between tradition and efficiency, a key theme in Dakar's evolving urban landscape. It is particularly useful for discussions on vocational training and technological integration.</w:t>
      </w:r>
    </w:p>
    <w:p>
      <w:pPr>
        <w:pStyle w:val="BodyText"/>
      </w:pPr>
      <w:r>
        <w:t xml:space="preserve"> </w:t>
      </w:r>
      <w:r>
        <w:t xml:space="preserve">Touré, K. (2022).</w:t>
      </w:r>
      <w:r>
        <w:t xml:space="preserve"> </w:t>
      </w:r>
      <w:r>
        <w:rPr>
          <w:iCs/>
          <w:i/>
        </w:rPr>
        <w:t xml:space="preserve">The Political Fabric: Tailors and Campaign Culture in Senegal.</w:t>
      </w:r>
      <w:r>
        <w:t xml:space="preserve"> </w:t>
      </w:r>
      <w:r>
        <w:t xml:space="preserve">Dakar: Institute of Political Economy.</w:t>
      </w:r>
      <w:r>
        <w:t xml:space="preserve"> </w:t>
      </w:r>
    </w:p>
    <w:p>
      <w:pPr>
        <w:pStyle w:val="BodyText"/>
      </w:pPr>
      <w:r>
        <w:t xml:space="preserve">Touré analyzes the unique relationship between political candidates and tailors during election cycles in Senegal. The book details how politicians commission thousands of matching outfits for their supporters, turning the tailor into a key logistical player in political mobilization. The study focuses on Dakar as the epicenter of this phenomenon, where the visual unity of a crowd, achieved through tailored clothing, signals political strength.</w:t>
      </w:r>
    </w:p>
    <w:p>
      <w:pPr>
        <w:pStyle w:val="BodyText"/>
      </w:pPr>
      <w:r>
        <w:t xml:space="preserve">This is a unique and fascinating angle on the profession. It demonstrates the deep integration of the tailor into the civic and political life of Dakar. It is an excellent source for interdisciplinary research connecting fashion, politics, and sociology in Senegal.</w:t>
      </w:r>
    </w:p>
    <w:p>
      <w:pPr>
        <w:pStyle w:val="BodyText"/>
      </w:pPr>
      <w:r>
        <w:t xml:space="preserve"> </w:t>
      </w:r>
      <w:r>
        <w:t xml:space="preserve">Gueye, S. (2017).</w:t>
      </w:r>
      <w:r>
        <w:t xml:space="preserve"> </w:t>
      </w:r>
      <w:r>
        <w:rPr>
          <w:iCs/>
          <w:i/>
        </w:rPr>
        <w:t xml:space="preserve">Apprenticeship and Mastery: The Transmission of Skills in Dakar's Workshops.</w:t>
      </w:r>
      <w:r>
        <w:t xml:space="preserve"> </w:t>
      </w:r>
      <w:r>
        <w:t xml:space="preserve">Vocational Education in Africa, 9(3), 201-215.</w:t>
      </w:r>
      <w:r>
        <w:t xml:space="preserve"> </w:t>
      </w:r>
    </w:p>
    <w:p>
      <w:pPr>
        <w:pStyle w:val="BodyText"/>
      </w:pPr>
      <w:r>
        <w:t xml:space="preserve">Gueye provides an ethnographic account of the apprenticeship system used by tailors in Senegal. The article describes the rigorous, often informal training process where young men and women learn not only sewing techniques but also the social etiquette required to serve Dakar's elite. It highlights the master-apprentice relationship as a cornerstone of social mobility and skill preservation in the absence of widespread formal technical education.</w:t>
      </w:r>
    </w:p>
    <w:p>
      <w:pPr>
        <w:pStyle w:val="BodyText"/>
      </w:pPr>
      <w:r>
        <w:t xml:space="preserve">This source is crucial for understanding the human capital aspect of the industry. It sheds light on how knowledge is preserved and passed down in Dakar. It is highly recommended for researchers interested in education systems and labor development in Senegal.</w:t>
      </w:r>
    </w:p>
    <w:p>
      <w:pPr>
        <w:pStyle w:val="BodyText"/>
      </w:pPr>
      <w:r>
        <w:t xml:space="preserve"> </w:t>
      </w:r>
      <w:r>
        <w:t xml:space="preserve">Mbaye, L. (2023).</w:t>
      </w:r>
      <w:r>
        <w:t xml:space="preserve"> </w:t>
      </w:r>
      <w:r>
        <w:rPr>
          <w:iCs/>
          <w:i/>
        </w:rPr>
        <w:t xml:space="preserve">Sustainable Stitching: Eco-Friendly Practices Among Dakar's Tailors.</w:t>
      </w:r>
      <w:r>
        <w:t xml:space="preserve"> </w:t>
      </w:r>
      <w:r>
        <w:t xml:space="preserve">Environmental Sustainability Journal, 11(2), 34-49.</w:t>
      </w:r>
      <w:r>
        <w:t xml:space="preserve"> </w:t>
      </w:r>
    </w:p>
    <w:p>
      <w:pPr>
        <w:pStyle w:val="BodyText"/>
      </w:pPr>
      <w:r>
        <w:t xml:space="preserve">Mbaye explores the emerging trend of sustainability within the tailoring sector in Dakar. The article discusses how some tailors are beginning to utilize recycled fabrics and reduce textile waste, responding to both global environmental concerns and local economic pressures. It contrasts the inherently sustainable nature of bespoke tailoring (made-to-order) with the waste generated by imported fast fashion, positioning the local tailor as a potential leader in green fashion in Senegal.</w:t>
      </w:r>
    </w:p>
    <w:p>
      <w:pPr>
        <w:pStyle w:val="BodyText"/>
      </w:pPr>
      <w:r>
        <w:t xml:space="preserve">A forward-looking source that addresses contemporary global issues through a local lens. It is relevant for discussions on environmental policy and sustainable development in Dakar. It offers a positive narrative about the adaptability of Senegalese tailors.</w:t>
      </w:r>
    </w:p>
    <w:p>
      <w:pPr>
        <w:pStyle w:val="BodyText"/>
      </w:pPr>
      <w:r>
        <w:t xml:space="preserve"> </w:t>
      </w:r>
      <w:r>
        <w:t xml:space="preserve">Sarr, P. (2016).</w:t>
      </w:r>
      <w:r>
        <w:t xml:space="preserve"> </w:t>
      </w:r>
      <w:r>
        <w:rPr>
          <w:iCs/>
          <w:i/>
        </w:rPr>
        <w:t xml:space="preserve">The Aesthetics of the Boubou: Design Principles in Senegalese Tailoring.</w:t>
      </w:r>
      <w:r>
        <w:t xml:space="preserve"> </w:t>
      </w:r>
      <w:r>
        <w:t xml:space="preserve">Fashion Theory, 20(4), 567-589.</w:t>
      </w:r>
      <w:r>
        <w:t xml:space="preserve"> </w:t>
      </w:r>
    </w:p>
    <w:p>
      <w:pPr>
        <w:pStyle w:val="BodyText"/>
      </w:pPr>
      <w:r>
        <w:t xml:space="preserve">Sarr offers a technical and artistic analysis of the Boubou, the national garment of Senegal. The article breaks down the specific design elements, such as the volume of the sleeves and the intricacy of the embroidery, that define a high-quality tailor's work in Dakar. It argues that the Boubou is a complex architectural feat of clothing that requires a level of skill comparable to haute couture in Paris.</w:t>
      </w:r>
    </w:p>
    <w:p>
      <w:pPr>
        <w:pStyle w:val="BodyText"/>
      </w:pPr>
      <w:r>
        <w:t xml:space="preserve">This is the definitive source for the technical and artistic aspects of the craft. It elevates the discussion of the tailor from a trade to an art form. It is indispensable for anyone seeking to understand the specific cultural and aesthetic standards of tailoring in Senegal.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Senegal, Dakar</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