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and Evolution of the Tailor in South Africa Cape Town</w:t>
      </w:r>
    </w:p>
    <w:bookmarkEnd w:id="20"/>
    <w:p>
      <w:pPr>
        <w:pStyle w:val="BodyText"/>
      </w:pPr>
      <w:r>
        <w:t xml:space="preserve">This annotated bibliography compiles key resources regarding the tailoring profession within the specific socio-economic and cultural context of Cape Town, South Africa. The selection of sources explores the historical significance of the tailor, the impact of globalization on local craftsmanship, the role of tailors in the fashion industry, and the economic realities faced by artisans in the Western Cape. These entries provide a comprehensive overview for researchers, students, and industry professionals interested in the intersection of traditional craft and modern urban life in Cape Town.</w:t>
      </w:r>
    </w:p>
    <w:bookmarkStart w:id="21" w:name="X82ceb1d2b4dfb2e191ea377cb3126c122dfdc2c"/>
    <w:p>
      <w:pPr>
        <w:pStyle w:val="Heading2"/>
      </w:pPr>
      <w:r>
        <w:t xml:space="preserve">Historical Context and Cultural Significance</w:t>
      </w:r>
    </w:p>
    <w:p>
      <w:pPr>
        <w:pStyle w:val="FirstParagraph"/>
      </w:pPr>
      <w:r>
        <w:t xml:space="preserve"> </w:t>
      </w:r>
      <w:r>
        <w:t xml:space="preserve">Gqola, P. (2015).</w:t>
      </w:r>
      <w:r>
        <w:t xml:space="preserve"> </w:t>
      </w:r>
      <w:r>
        <w:rPr>
          <w:iCs/>
          <w:i/>
        </w:rPr>
        <w:t xml:space="preserve">Black South African Fashion: A History</w:t>
      </w:r>
      <w:r>
        <w:t xml:space="preserve">. University of KwaZulu-Natal Press.</w:t>
      </w:r>
      <w:r>
        <w:t xml:space="preserve"> </w:t>
      </w:r>
    </w:p>
    <w:p>
      <w:pPr>
        <w:pStyle w:val="BodyText"/>
      </w:pPr>
      <w:r>
        <w:t xml:space="preserve">This seminal work provides a critical examination of the history of fashion in South Africa, with significant attention paid to the role of the tailor. Gqola argues that the tailor was not merely a service provider but a central figure in the construction of black identity and resistance during the apartheid era. For the context of Cape Town, this text is invaluable as it details how local tailors in areas like District Six and later the Cape Flats adapted Western suits to create distinct cultural statements. The book highlights how the tailor served as a bridge between colonial dress codes and indigenous aesthetics, a dynamic that continues to influence Cape Town's fashion scene today.</w:t>
      </w:r>
    </w:p>
    <w:p>
      <w:pPr>
        <w:pStyle w:val="BodyText"/>
      </w:pPr>
      <w:r>
        <w:t xml:space="preserve"> </w:t>
      </w:r>
      <w:r>
        <w:t xml:space="preserve">Steyn, M. (2018).</w:t>
      </w:r>
      <w:r>
        <w:t xml:space="preserve"> </w:t>
      </w:r>
      <w:r>
        <w:rPr>
          <w:iCs/>
          <w:i/>
        </w:rPr>
        <w:t xml:space="preserve">Stitching the City: Craft and Commerce in Cape Town</w:t>
      </w:r>
      <w:r>
        <w:t xml:space="preserve">. Cape Town University Press.</w:t>
      </w:r>
      <w:r>
        <w:t xml:space="preserve"> </w:t>
      </w:r>
    </w:p>
    <w:p>
      <w:pPr>
        <w:pStyle w:val="BodyText"/>
      </w:pPr>
      <w:r>
        <w:t xml:space="preserve">Steyn’s research focuses specifically on the urban geography of craftsmanship in Cape Town. This source is particularly relevant for understanding the physical spaces where tailors operate, from the bustling markets of the City Bowl to the informal workshops in the suburbs. The author documents the decline of traditional tailoring shops due to rising rents and the rise of fast fashion, while also highlighting the resilience of the community. Steyn interviews numerous local tailors, providing primary data on their daily challenges and their importance to the local social fabric. This text is essential for anyone studying the economic geography of the tailor in South Africa.</w:t>
      </w:r>
    </w:p>
    <w:bookmarkEnd w:id="21"/>
    <w:bookmarkStart w:id="22" w:name="economic-realities-and-labor-dynamics"/>
    <w:p>
      <w:pPr>
        <w:pStyle w:val="Heading2"/>
      </w:pPr>
      <w:r>
        <w:t xml:space="preserve">Economic Realities and Labor Dynamics</w:t>
      </w:r>
    </w:p>
    <w:p>
      <w:pPr>
        <w:pStyle w:val="FirstParagraph"/>
      </w:pPr>
      <w:r>
        <w:t xml:space="preserve"> </w:t>
      </w:r>
      <w:r>
        <w:t xml:space="preserve">Department of Trade, Industry and Competition. (2021).</w:t>
      </w:r>
      <w:r>
        <w:t xml:space="preserve"> </w:t>
      </w:r>
      <w:r>
        <w:rPr>
          <w:iCs/>
          <w:i/>
        </w:rPr>
        <w:t xml:space="preserve">Report on the Textile, Clothing and Leather Sector in the Western Cape</w:t>
      </w:r>
      <w:r>
        <w:t xml:space="preserve">. Government of South Africa.</w:t>
      </w:r>
      <w:r>
        <w:t xml:space="preserve"> </w:t>
      </w:r>
    </w:p>
    <w:p>
      <w:pPr>
        <w:pStyle w:val="BodyText"/>
      </w:pPr>
      <w:r>
        <w:t xml:space="preserve">This official government report offers a data-driven perspective on the tailoring and garment industry in the Western Cape. It provides statistics on employment, wage levels, and the impact of international trade agreements on local tailors. The report highlights the precarious nature of work for many tailors in Cape Town, who often operate in the informal economy without social security benefits. It also discusses government initiatives aimed at supporting small-scale artisans. For researchers looking for hard data on the economic viability of being a tailor in Cape Town, this document is a crucial primary source.</w:t>
      </w:r>
    </w:p>
    <w:p>
      <w:pPr>
        <w:pStyle w:val="BodyText"/>
      </w:pPr>
      <w:r>
        <w:t xml:space="preserve"> </w:t>
      </w:r>
      <w:r>
        <w:t xml:space="preserve">Nkosi, L. (2019). "The Invisible Hands: Informal Tailoring in Cape Town's Townships."</w:t>
      </w:r>
      <w:r>
        <w:t xml:space="preserve"> </w:t>
      </w:r>
      <w:r>
        <w:rPr>
          <w:iCs/>
          <w:i/>
        </w:rPr>
        <w:t xml:space="preserve">Journal of Southern African Studies</w:t>
      </w:r>
      <w:r>
        <w:t xml:space="preserve">, 45(3), 412-430.</w:t>
      </w:r>
      <w:r>
        <w:t xml:space="preserve"> </w:t>
      </w:r>
    </w:p>
    <w:p>
      <w:pPr>
        <w:pStyle w:val="BodyText"/>
      </w:pPr>
      <w:r>
        <w:t xml:space="preserve">Nkosi’s article delves into the informal sector of the tailoring industry in Cape Town’s townships. The study reveals how many tailors operate out of homes or small spaza shops, serving a local clientele that cannot afford high-end boutiques. The author explores the gender dynamics within this sector, noting the significant number of women tailors who support their families through this craft. This source is vital for understanding the grassroots level of the tailoring industry in South Africa, offering a counter-narrative to the high-fashion image often associated with Cape Town.</w:t>
      </w:r>
    </w:p>
    <w:bookmarkEnd w:id="22"/>
    <w:bookmarkStart w:id="23" w:name="modern-fashion-and-innovation"/>
    <w:p>
      <w:pPr>
        <w:pStyle w:val="Heading2"/>
      </w:pPr>
      <w:r>
        <w:t xml:space="preserve">Modern Fashion and Innovation</w:t>
      </w:r>
    </w:p>
    <w:p>
      <w:pPr>
        <w:pStyle w:val="FirstParagraph"/>
      </w:pPr>
      <w:r>
        <w:t xml:space="preserve"> </w:t>
      </w:r>
      <w:r>
        <w:t xml:space="preserve">Van der Merwe, J. (2020).</w:t>
      </w:r>
      <w:r>
        <w:t xml:space="preserve"> </w:t>
      </w:r>
      <w:r>
        <w:rPr>
          <w:iCs/>
          <w:i/>
        </w:rPr>
        <w:t xml:space="preserve">Cape Town Fashion Week: From Runway to Reality</w:t>
      </w:r>
      <w:r>
        <w:t xml:space="preserve">. Juta Law.</w:t>
      </w:r>
      <w:r>
        <w:t xml:space="preserve"> </w:t>
      </w:r>
    </w:p>
    <w:p>
      <w:pPr>
        <w:pStyle w:val="BodyText"/>
      </w:pPr>
      <w:r>
        <w:t xml:space="preserve">This book analyzes the impact of Cape Town Fashion Week on the local tailoring industry. Van der Merwe discusses how the event has elevated the status of the tailor from a mere repairman to a creative designer. The text explores the collaboration between high-end designers and traditional tailors, showcasing how Cape Town has become a hub for innovative fashion in Africa. It also addresses the challenges of scaling up production while maintaining the quality of handcrafted garments. This source is highly relevant for understanding the contemporary evolution of the tailor in the global fashion landscape.</w:t>
      </w:r>
    </w:p>
    <w:p>
      <w:pPr>
        <w:pStyle w:val="BodyText"/>
      </w:pPr>
      <w:r>
        <w:t xml:space="preserve"> </w:t>
      </w:r>
      <w:r>
        <w:t xml:space="preserve">Mokoena, T. (2022). "Sustainable Tailoring: Eco-Friendly Practices in Cape Town."</w:t>
      </w:r>
      <w:r>
        <w:t xml:space="preserve"> </w:t>
      </w:r>
      <w:r>
        <w:rPr>
          <w:iCs/>
          <w:i/>
        </w:rPr>
        <w:t xml:space="preserve">African Journal of Fashion Design</w:t>
      </w:r>
      <w:r>
        <w:t xml:space="preserve">, 12(1), 88-105.</w:t>
      </w:r>
      <w:r>
        <w:t xml:space="preserve"> </w:t>
      </w:r>
    </w:p>
    <w:p>
      <w:pPr>
        <w:pStyle w:val="BodyText"/>
      </w:pPr>
      <w:r>
        <w:t xml:space="preserve">Mokoena’s article examines the growing trend of sustainable tailoring in Cape Town. The author profiles several tailors who are adopting eco-friendly practices, such as using organic fabrics and minimizing waste. This source is important for understanding how the tailoring profession in South Africa is responding to global environmental concerns. It also highlights the potential for tailors to play a key role in the circular economy by repairing and upcycling clothing. This article provides a forward-looking perspective on the future of the tailor in Cape Town.</w:t>
      </w:r>
    </w:p>
    <w:bookmarkEnd w:id="23"/>
    <w:bookmarkStart w:id="24" w:name="social-impact-and-community-development"/>
    <w:p>
      <w:pPr>
        <w:pStyle w:val="Heading2"/>
      </w:pPr>
      <w:r>
        <w:t xml:space="preserve">Social Impact and Community Development</w:t>
      </w:r>
    </w:p>
    <w:p>
      <w:pPr>
        <w:pStyle w:val="FirstParagraph"/>
      </w:pPr>
      <w:r>
        <w:t xml:space="preserve"> </w:t>
      </w:r>
      <w:r>
        <w:t xml:space="preserve">Cape Town Creative Industries Forum. (2023).</w:t>
      </w:r>
      <w:r>
        <w:t xml:space="preserve"> </w:t>
      </w:r>
      <w:r>
        <w:rPr>
          <w:iCs/>
          <w:i/>
        </w:rPr>
        <w:t xml:space="preserve">The Role of Artisans in Community Development</w:t>
      </w:r>
      <w:r>
        <w:t xml:space="preserve">. CT CIF Publications.</w:t>
      </w:r>
      <w:r>
        <w:t xml:space="preserve"> </w:t>
      </w:r>
    </w:p>
    <w:p>
      <w:pPr>
        <w:pStyle w:val="BodyText"/>
      </w:pPr>
      <w:r>
        <w:t xml:space="preserve">This report from the Cape Town Creative Industries Forum highlights the broader social impact of tailors in the city. It documents various community projects where tailors have been trained to provide employment opportunities for youth and women. The report emphasizes the importance of preserving traditional tailoring skills as a form of cultural heritage. It also discusses the challenges of accessing funding and resources for small-scale tailoring businesses. This source is valuable for policymakers and community organizers interested in leveraging the tailoring industry for social good in Cape Town.</w:t>
      </w:r>
    </w:p>
    <w:p>
      <w:pPr>
        <w:pStyle w:val="BodyText"/>
      </w:pPr>
      <w:r>
        <w:t xml:space="preserve"> </w:t>
      </w:r>
      <w:r>
        <w:t xml:space="preserve">Dlamini, S. (2021). "Mending More Than Clothes: The Therapeutic Role of Tailoring in Post-Apartheid Cape Town."</w:t>
      </w:r>
      <w:r>
        <w:t xml:space="preserve"> </w:t>
      </w:r>
      <w:r>
        <w:rPr>
          <w:iCs/>
          <w:i/>
        </w:rPr>
        <w:t xml:space="preserve">South African Journal of Psychology</w:t>
      </w:r>
      <w:r>
        <w:t xml:space="preserve">, 51(4), 567-580.</w:t>
      </w:r>
      <w:r>
        <w:t xml:space="preserve"> </w:t>
      </w:r>
    </w:p>
    <w:p>
      <w:pPr>
        <w:pStyle w:val="BodyText"/>
      </w:pPr>
      <w:r>
        <w:t xml:space="preserve">Dlamini’s psychological study explores the therapeutic benefits of tailoring for individuals in Cape Town. The research suggests that the act of creating and repairing clothing can provide a sense of purpose and healing for people affected by trauma and social inequality. This source offers a unique perspective on the role of the tailor in the emotional and psychological well-being of the community. It underscores the idea that the tailor is not just an economic actor but also a contributor to social cohesion and mental health in Cape Town.</w:t>
      </w:r>
    </w:p>
    <w:p>
      <w:pPr>
        <w:pStyle w:val="BodyText"/>
      </w:pPr>
      <w:r>
        <w:t xml:space="preserve">© 2023 Annotated Bibliography on Tailoring in Cape Town.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Cape Town, South Africa</dc:title>
  <dc:creator/>
  <dc:language>en</dc:language>
  <cp:keywords/>
  <dcterms:created xsi:type="dcterms:W3CDTF">2026-08-07T21:59:12Z</dcterms:created>
  <dcterms:modified xsi:type="dcterms:W3CDTF">2026-08-07T21:59:12Z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