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Primary</w:t>
      </w:r>
      <w:r>
        <w:t xml:space="preserve"> </w:t>
      </w:r>
      <w:r>
        <w:t xml:space="preserve">Education</w:t>
      </w:r>
      <w:r>
        <w:t xml:space="preserve"> </w:t>
      </w:r>
      <w:r>
        <w:t xml:space="preserve">in</w:t>
      </w:r>
      <w:r>
        <w:t xml:space="preserve"> </w:t>
      </w:r>
      <w:r>
        <w:t xml:space="preserve">Zurich,</w:t>
      </w:r>
      <w:r>
        <w:t xml:space="preserve"> </w:t>
      </w:r>
      <w:r>
        <w:t xml:space="preserve">Switzerland</w:t>
      </w:r>
    </w:p>
    <w:bookmarkStart w:id="21" w:name="annotated-bibliography"/>
    <w:p>
      <w:pPr>
        <w:pStyle w:val="Heading1"/>
      </w:pPr>
      <w:r>
        <w:t xml:space="preserve">Annotated Bibliography</w:t>
      </w:r>
    </w:p>
    <w:bookmarkStart w:id="20" w:name="Xd455503e4b9040df329ab68b8484a39b1fd9bec"/>
    <w:p>
      <w:pPr>
        <w:pStyle w:val="Heading2"/>
      </w:pPr>
      <w:r>
        <w:t xml:space="preserve">Primary Education and Teacher Training in Zurich, Switzerland</w:t>
      </w:r>
    </w:p>
    <w:p>
      <w:pPr>
        <w:pStyle w:val="FirstParagraph"/>
      </w:pPr>
      <w:r>
        <w:t xml:space="preserve">Prepared for: Educational Policy Review</w:t>
      </w:r>
      <w:r>
        <w:br/>
      </w:r>
      <w:r>
        <w:t xml:space="preserve">Date: October 2023</w:t>
      </w:r>
    </w:p>
    <w:bookmarkEnd w:id="20"/>
    <w:bookmarkEnd w:id="21"/>
    <w:p>
      <w:pPr>
        <w:pStyle w:val="BodyText"/>
      </w:pPr>
      <w:r>
        <w:t xml:space="preserve">This annotated bibliography compiles key resources regarding the role, training, and professional environment of primary school teachers within the canton of Zurich, Switzerland. The selection focuses on the unique decentralized nature of the Swiss education system, the specific pedagogical standards of the Zurich canton, and the integration of multilingualism and digital literacy in primary classrooms. These sources provide a comprehensive overview for stakeholders interested in the quality and structure of primary education in Zurich.</w:t>
      </w:r>
    </w:p>
    <w:p>
      <w:pPr>
        <w:pStyle w:val="BodyText"/>
      </w:pPr>
      <w:r>
        <w:t xml:space="preserve">Canton of Zurich. (2021).</w:t>
      </w:r>
      <w:r>
        <w:t xml:space="preserve"> </w:t>
      </w:r>
      <w:r>
        <w:rPr>
          <w:iCs/>
          <w:i/>
        </w:rPr>
        <w:t xml:space="preserve">Lehrplan 21: Lehrplan für die Volksschule im Kanton Zürich</w:t>
      </w:r>
      <w:r>
        <w:t xml:space="preserve"> </w:t>
      </w:r>
      <w:r>
        <w:t xml:space="preserve">[Curriculum 21: Curriculum for the Public School in the Canton of Zurich]. Amt für Volksschule.</w:t>
      </w:r>
    </w:p>
    <w:p>
      <w:pPr>
        <w:pStyle w:val="BodyText"/>
      </w:pPr>
      <w:r>
        <w:t xml:space="preserve">This document is the foundational framework for all primary education in Zurich. It outlines the competencies, learning objectives, and assessment criteria that primary teachers must adhere to. For a teacher in Zurich, this text is essential as it dictates the daily instructional planning and pedagogical approach. The curriculum emphasizes a holistic development of the child, integrating core subjects with transversal competencies such as social skills and digital literacy. It reflects the canton's commitment to modernizing education while maintaining high academic standards.</w:t>
      </w:r>
    </w:p>
    <w:p>
      <w:pPr>
        <w:pStyle w:val="BodyText"/>
      </w:pPr>
      <w:r>
        <w:t xml:space="preserve">Swiss Conference of Cantonal Ministers of Education (EDK). (2020).</w:t>
      </w:r>
      <w:r>
        <w:t xml:space="preserve"> </w:t>
      </w:r>
      <w:r>
        <w:rPr>
          <w:iCs/>
          <w:i/>
        </w:rPr>
        <w:t xml:space="preserve">Harmonisation of the Swiss Education System: Status Report on Primary Education</w:t>
      </w:r>
      <w:r>
        <w:t xml:space="preserve">. Bern: EDK.</w:t>
      </w:r>
    </w:p>
    <w:p>
      <w:pPr>
        <w:pStyle w:val="BodyText"/>
      </w:pPr>
      <w:r>
        <w:t xml:space="preserve">This report provides a macro-level view of how primary education in Zurich aligns with national standards. It highlights the efforts to harmonize curricula across cantons while respecting local autonomy. For primary teachers in Zurich, this source is relevant for understanding the broader context of their profession within Switzerland. It discusses teacher qualification requirements, class sizes, and resource allocation, offering insights into the systemic support available to educators in the canton.</w:t>
      </w:r>
    </w:p>
    <w:p>
      <w:pPr>
        <w:pStyle w:val="BodyText"/>
      </w:pPr>
      <w:r>
        <w:t xml:space="preserve">University of Zurich (UZH). (2022).</w:t>
      </w:r>
      <w:r>
        <w:t xml:space="preserve"> </w:t>
      </w:r>
      <w:r>
        <w:rPr>
          <w:iCs/>
          <w:i/>
        </w:rPr>
        <w:t xml:space="preserve">Teacher Education Program: Primary School (Lehramt Primarstufe)</w:t>
      </w:r>
      <w:r>
        <w:t xml:space="preserve">. Faculty of Arts.</w:t>
      </w:r>
    </w:p>
    <w:p>
      <w:pPr>
        <w:pStyle w:val="BodyText"/>
      </w:pPr>
      <w:r>
        <w:t xml:space="preserve">This resource details the rigorous training program required to become a primary school teacher in Zurich. It covers the theoretical and practical components of the degree, including subject-specific knowledge, pedagogy, and psychology. The program emphasizes evidence-based teaching methods and continuous professional development. For aspiring teachers, this document is crucial for understanding the academic and practical demands of the profession in Zurich, ensuring they are well-prepared for the diverse needs of their students.</w:t>
      </w:r>
    </w:p>
    <w:p>
      <w:pPr>
        <w:pStyle w:val="BodyText"/>
      </w:pPr>
      <w:r>
        <w:t xml:space="preserve">Müller, C., &amp; Schmid, M. (2019).</w:t>
      </w:r>
      <w:r>
        <w:t xml:space="preserve"> </w:t>
      </w:r>
      <w:r>
        <w:rPr>
          <w:iCs/>
          <w:i/>
        </w:rPr>
        <w:t xml:space="preserve">Multilingualism in Zurich Primary Schools: Challenges and Opportunities</w:t>
      </w:r>
      <w:r>
        <w:t xml:space="preserve">. Journal of Swiss Education Research, 15(2), 45-62.</w:t>
      </w:r>
    </w:p>
    <w:p>
      <w:pPr>
        <w:pStyle w:val="BodyText"/>
      </w:pPr>
      <w:r>
        <w:t xml:space="preserve">This article explores the impact of multilingualism on primary education in Zurich, a city with a highly diverse population. It examines how teachers manage classrooms with students speaking various languages and the strategies used to support language acquisition. The study highlights the importance of inclusive teaching practices and the role of teachers in fostering social cohesion. It is a valuable resource for educators seeking to enhance their skills in managing multilingual classrooms effectively.</w:t>
      </w:r>
    </w:p>
    <w:p>
      <w:pPr>
        <w:pStyle w:val="BodyText"/>
      </w:pPr>
      <w:r>
        <w:t xml:space="preserve">Zurich School Board. (2023).</w:t>
      </w:r>
      <w:r>
        <w:t xml:space="preserve"> </w:t>
      </w:r>
      <w:r>
        <w:rPr>
          <w:iCs/>
          <w:i/>
        </w:rPr>
        <w:t xml:space="preserve">Digital Strategy for Primary Education: Implementation Guidelines</w:t>
      </w:r>
      <w:r>
        <w:t xml:space="preserve">. Zurich: Amt für Volksschule.</w:t>
      </w:r>
    </w:p>
    <w:p>
      <w:pPr>
        <w:pStyle w:val="BodyText"/>
      </w:pPr>
      <w:r>
        <w:t xml:space="preserve">This guideline document outlines the canton's strategy for integrating digital tools into primary education. It provides primary teachers with practical advice on using technology to enhance learning outcomes and engage students. The document addresses issues such as digital literacy, data privacy, and the ethical use of technology in the classroom. It is essential for teachers in Zurich to stay updated on these guidelines to ensure they are leveraging digital resources effectively and responsibly.</w:t>
      </w:r>
    </w:p>
    <w:p>
      <w:pPr>
        <w:pStyle w:val="BodyText"/>
      </w:pPr>
      <w:r>
        <w:t xml:space="preserve">Hofmann, L. (2021).</w:t>
      </w:r>
      <w:r>
        <w:t xml:space="preserve"> </w:t>
      </w:r>
      <w:r>
        <w:rPr>
          <w:iCs/>
          <w:i/>
        </w:rPr>
        <w:t xml:space="preserve">Inclusive Education in Zurich: Policies and Practices in Primary Schools</w:t>
      </w:r>
      <w:r>
        <w:t xml:space="preserve">. Swiss Journal of Education, 41(3), 112-130.</w:t>
      </w:r>
    </w:p>
    <w:p>
      <w:pPr>
        <w:pStyle w:val="BodyText"/>
      </w:pPr>
      <w:r>
        <w:t xml:space="preserve">This paper investigates the implementation of inclusive education policies in Zurich's primary schools. It discusses the challenges teachers face in accommodating students with diverse learning needs and the support systems available to them. The study emphasizes the importance of collaborative teaching and individualized instruction. It provides valuable insights for primary teachers in Zurich on how to create inclusive learning environments that cater to all students.</w:t>
      </w:r>
    </w:p>
    <w:p>
      <w:pPr>
        <w:pStyle w:val="BodyText"/>
      </w:pPr>
      <w:r>
        <w:t xml:space="preserve">Swiss National Science Foundation (SNSF). (2020).</w:t>
      </w:r>
      <w:r>
        <w:t xml:space="preserve"> </w:t>
      </w:r>
      <w:r>
        <w:rPr>
          <w:iCs/>
          <w:i/>
        </w:rPr>
        <w:t xml:space="preserve">Research on Teacher Professional Development in Switzerland</w:t>
      </w:r>
      <w:r>
        <w:t xml:space="preserve">. Bern: SNSF.</w:t>
      </w:r>
    </w:p>
    <w:p>
      <w:pPr>
        <w:pStyle w:val="BodyText"/>
      </w:pPr>
      <w:r>
        <w:t xml:space="preserve">This report summarizes key findings from research on teacher professional development in Switzerland, with a focus on primary education. It highlights the importance of ongoing training and support for teachers to maintain high educational standards. The study identifies effective models for professional development and their impact on teaching quality. For primary teachers in Zurich, this resource offers evidence-based recommendations for enhancing their professional skills and career growth.</w:t>
      </w:r>
    </w:p>
    <w:p>
      <w:pPr>
        <w:pStyle w:val="BodyText"/>
      </w:pPr>
      <w:r>
        <w:t xml:space="preserve">Zurich Teachers' Union. (2022).</w:t>
      </w:r>
      <w:r>
        <w:t xml:space="preserve"> </w:t>
      </w:r>
      <w:r>
        <w:rPr>
          <w:iCs/>
          <w:i/>
        </w:rPr>
        <w:t xml:space="preserve">Working Conditions and Well-being of Primary School Teachers in Zurich</w:t>
      </w:r>
      <w:r>
        <w:t xml:space="preserve">. Zurich: Lehrerverband Zürich.</w:t>
      </w:r>
    </w:p>
    <w:p>
      <w:pPr>
        <w:pStyle w:val="BodyText"/>
      </w:pPr>
      <w:r>
        <w:t xml:space="preserve">This report provides an in-depth analysis of the working conditions and well-being of primary school teachers in Zurich. It covers topics such as workload, stress management, and job satisfaction. The study highlights the challenges teachers face and the measures being taken to improve their working environment. It is a critical resource for understanding the professional realities of primary teachers in Zurich and advocating for better support systems.</w:t>
      </w:r>
    </w:p>
    <w:p>
      <w:pPr>
        <w:pStyle w:val="BodyText"/>
      </w:pPr>
      <w:r>
        <w:t xml:space="preserve">© 2023 Educational Resources Zurich.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Primary Education in Zurich, Switzerland</dc:title>
  <dc:creator/>
  <dc:language>en</dc:language>
  <cp:keywords/>
  <dcterms:created xsi:type="dcterms:W3CDTF">2026-08-07T02:15:52Z</dcterms:created>
  <dcterms:modified xsi:type="dcterms:W3CDTF">2026-08-07T02:15:52Z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