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Telecommunication</w:t>
      </w:r>
      <w:r>
        <w:t xml:space="preserve"> </w:t>
      </w:r>
      <w:r>
        <w:t xml:space="preserve">Engineering</w:t>
      </w:r>
      <w:r>
        <w:t xml:space="preserve"> </w:t>
      </w:r>
      <w:r>
        <w:t xml:space="preserve">in</w:t>
      </w:r>
      <w:r>
        <w:t xml:space="preserve"> </w:t>
      </w:r>
      <w:r>
        <w:t xml:space="preserve">Brisbane,</w:t>
      </w:r>
      <w:r>
        <w:t xml:space="preserve"> </w:t>
      </w:r>
      <w:r>
        <w:t xml:space="preserve">Australia</w:t>
      </w:r>
    </w:p>
    <w:bookmarkStart w:id="24" w:name="X4bf4b8d969c53fd3b78beee8e554987813a2160"/>
    <w:p>
      <w:pPr>
        <w:pStyle w:val="Heading1"/>
      </w:pPr>
      <w:r>
        <w:t xml:space="preserve">Annotated Bibliography: Telecommunication Engineering in Brisbane, Australia</w:t>
      </w:r>
    </w:p>
    <w:p>
      <w:pPr>
        <w:pStyle w:val="FirstParagraph"/>
      </w:pPr>
      <w:r>
        <w:t xml:space="preserve">This annotated bibliography compiles essential resources regarding the role, requirements, and market landscape of Telecommunication Engineers in Brisbane, Australia. As a major hub for technology and infrastructure in Queensland, Brisbane presents unique opportunities and challenges for engineers specializing in network design, fiber optics, and wireless communications. The following entries cover professional standards, local industry trends, educational pathways, and regulatory frameworks relevant to practicing in this specific region.</w:t>
      </w:r>
    </w:p>
    <w:bookmarkStart w:id="20" w:name="professional-standards-and-regulation"/>
    <w:p>
      <w:pPr>
        <w:pStyle w:val="Heading2"/>
      </w:pPr>
      <w:r>
        <w:t xml:space="preserve">Professional Standards and Regulation</w:t>
      </w:r>
    </w:p>
    <w:p>
      <w:pPr>
        <w:pStyle w:val="FirstParagraph"/>
      </w:pPr>
      <w:r>
        <w:t xml:space="preserve">Engineers Australia. (2023).</w:t>
      </w:r>
      <w:r>
        <w:t xml:space="preserve"> </w:t>
      </w:r>
      <w:r>
        <w:rPr>
          <w:iCs/>
          <w:i/>
        </w:rPr>
        <w:t xml:space="preserve">Stage 1 Competency Standards for Telecommunications Engineers</w:t>
      </w:r>
      <w:r>
        <w:t xml:space="preserve">. Canberra: Engineers Australia.</w:t>
      </w:r>
    </w:p>
    <w:p>
      <w:pPr>
        <w:pStyle w:val="BodyText"/>
      </w:pPr>
      <w:r>
        <w:t xml:space="preserve">This document is the definitive guide for professional accreditation in Australia. For a Telecommunication Engineer in Brisbane, adherence to these standards is critical for obtaining Chartered Professional Engineer (CPEng) status. The text outlines the specific technical competencies required in network architecture and signal processing. It is particularly relevant for Brisbane-based engineers working on large-scale infrastructure projects, such as those managed by NBN Co, as it defines the ethical and technical benchmarks expected by Australian employers and government bodies.</w:t>
      </w:r>
    </w:p>
    <w:p>
      <w:pPr>
        <w:pStyle w:val="BodyText"/>
      </w:pPr>
      <w:r>
        <w:t xml:space="preserve">Australian Communications and Media Authority (ACMA). (2022).</w:t>
      </w:r>
      <w:r>
        <w:t xml:space="preserve"> </w:t>
      </w:r>
      <w:r>
        <w:rPr>
          <w:iCs/>
          <w:i/>
        </w:rPr>
        <w:t xml:space="preserve">Telecommunications Act 1997 and Associated Regulations</w:t>
      </w:r>
      <w:r>
        <w:t xml:space="preserve">. Canberra: ACMA.</w:t>
      </w:r>
    </w:p>
    <w:p>
      <w:pPr>
        <w:pStyle w:val="BodyText"/>
      </w:pPr>
      <w:r>
        <w:t xml:space="preserve">This legal framework governs the telecommunications sector across Australia, including Queensland. For engineers operating in Brisbane, understanding these regulations is non-negotiable. The document details compliance requirements for spectrum usage, network security, and consumer protection. It is an essential reference for engineers involved in the deployment of 5G networks in Brisbane’s urban density, ensuring that all technical implementations align with federal law and ACMA enforcement guidelines.</w:t>
      </w:r>
    </w:p>
    <w:bookmarkEnd w:id="20"/>
    <w:bookmarkStart w:id="21" w:name="X63cfae873ec2c9365ddf90e41188acf1ee8be79"/>
    <w:p>
      <w:pPr>
        <w:pStyle w:val="Heading2"/>
      </w:pPr>
      <w:r>
        <w:t xml:space="preserve">Industry Trends and Infrastructure in Brisbane</w:t>
      </w:r>
    </w:p>
    <w:p>
      <w:pPr>
        <w:pStyle w:val="FirstParagraph"/>
      </w:pPr>
      <w:r>
        <w:t xml:space="preserve">NBN Co. (2023).</w:t>
      </w:r>
      <w:r>
        <w:t xml:space="preserve"> </w:t>
      </w:r>
      <w:r>
        <w:rPr>
          <w:iCs/>
          <w:i/>
        </w:rPr>
        <w:t xml:space="preserve">Queensland Network Deployment Strategy and Technical Specifications</w:t>
      </w:r>
      <w:r>
        <w:t xml:space="preserve">. Sydney: NBN Co Limited.</w:t>
      </w:r>
    </w:p>
    <w:p>
      <w:pPr>
        <w:pStyle w:val="BodyText"/>
      </w:pPr>
      <w:r>
        <w:t xml:space="preserve">This report provides a detailed overview of the National Broadband Network’s infrastructure rollout, with a specific focus on the Queensland region. It is highly relevant to Telecommunication Engineers in Brisbane who are tasked with maintaining and upgrading the Fixed Wireless and Fibre to the Premises (FTTP) networks. The document offers technical insights into the specific hardware and latency requirements for Brisbane’s diverse geography, ranging from the CBD to the outer suburbs, making it a practical resource for local network planning.</w:t>
      </w:r>
    </w:p>
    <w:p>
      <w:pPr>
        <w:pStyle w:val="BodyText"/>
      </w:pPr>
      <w:r>
        <w:t xml:space="preserve">Queensland Government. (2021).</w:t>
      </w:r>
      <w:r>
        <w:t xml:space="preserve"> </w:t>
      </w:r>
      <w:r>
        <w:rPr>
          <w:iCs/>
          <w:i/>
        </w:rPr>
        <w:t xml:space="preserve">Smart Cities and Digital Infrastructure Plan for Brisbane</w:t>
      </w:r>
      <w:r>
        <w:t xml:space="preserve">. Brisbane: Department of State Development.</w:t>
      </w:r>
    </w:p>
    <w:p>
      <w:pPr>
        <w:pStyle w:val="BodyText"/>
      </w:pPr>
      <w:r>
        <w:t xml:space="preserve">This strategic document outlines the Queensland government’s vision for integrating advanced telecommunications into Brisbane’s urban development. It discusses the role of Telecommunication Engineers in creating smart city solutions, including IoT connectivity and smart grid communications. For engineers seeking employment in the public sector or with government contractors in Brisbane, this text provides context on future project pipelines and the specific technological priorities of the local administration.</w:t>
      </w:r>
    </w:p>
    <w:p>
      <w:pPr>
        <w:pStyle w:val="BodyText"/>
      </w:pPr>
      <w:r>
        <w:t xml:space="preserve">Telstra. (2022).</w:t>
      </w:r>
      <w:r>
        <w:t xml:space="preserve"> </w:t>
      </w:r>
      <w:r>
        <w:rPr>
          <w:iCs/>
          <w:i/>
        </w:rPr>
        <w:t xml:space="preserve">5G Network Expansion and Rural Connectivity in South East Queensland</w:t>
      </w:r>
      <w:r>
        <w:t xml:space="preserve">. Melbourne: Telstra Corporation Limited.</w:t>
      </w:r>
    </w:p>
    <w:p>
      <w:pPr>
        <w:pStyle w:val="BodyText"/>
      </w:pPr>
      <w:r>
        <w:t xml:space="preserve">As a market leader, Telstra’s technical reports offer valuable data on network performance and expansion strategies. This specific publication focuses on the challenges of extending high-speed 5G coverage across South East Queensland, including Brisbane. It is useful for engineers analyzing signal propagation in Brisbane’s hilly terrain and dense urban canyons. The document serves as a case study for modern network optimization techniques applicable to the local environment.</w:t>
      </w:r>
    </w:p>
    <w:bookmarkEnd w:id="21"/>
    <w:bookmarkStart w:id="22" w:name="education-and-career-development"/>
    <w:p>
      <w:pPr>
        <w:pStyle w:val="Heading2"/>
      </w:pPr>
      <w:r>
        <w:t xml:space="preserve">Education and Career Development</w:t>
      </w:r>
    </w:p>
    <w:p>
      <w:pPr>
        <w:pStyle w:val="FirstParagraph"/>
      </w:pPr>
      <w:r>
        <w:t xml:space="preserve">Queensland University of Technology (QUT). (2023).</w:t>
      </w:r>
      <w:r>
        <w:t xml:space="preserve"> </w:t>
      </w:r>
      <w:r>
        <w:rPr>
          <w:iCs/>
          <w:i/>
        </w:rPr>
        <w:t xml:space="preserve">Course Handbook: Bachelor of Engineering (Telecommunications)</w:t>
      </w:r>
      <w:r>
        <w:t xml:space="preserve">. Brisbane: QUT.</w:t>
      </w:r>
    </w:p>
    <w:p>
      <w:pPr>
        <w:pStyle w:val="BodyText"/>
      </w:pPr>
      <w:r>
        <w:t xml:space="preserve">QUT is a premier institution in Brisbane for engineering education. This handbook details the curriculum designed to prepare students for the local industry. It highlights courses in wireless communications, network security, and optical fiber systems. For aspiring Telecommunication Engineers in Brisbane, this resource illustrates the academic foundation required to enter the workforce. It also reflects the industry-aligned skills that Brisbane employers, such as Ericsson and local system integrators, prioritize in new graduates.</w:t>
      </w:r>
    </w:p>
    <w:p>
      <w:pPr>
        <w:pStyle w:val="BodyText"/>
      </w:pPr>
      <w:r>
        <w:t xml:space="preserve">University of Queensland. (2022).</w:t>
      </w:r>
      <w:r>
        <w:t xml:space="preserve"> </w:t>
      </w:r>
      <w:r>
        <w:rPr>
          <w:iCs/>
          <w:i/>
        </w:rPr>
        <w:t xml:space="preserve">Research Report: Future Networks and Cybersecurity in Australian Urban Centers</w:t>
      </w:r>
      <w:r>
        <w:t xml:space="preserve">. Brisbane: UQ School of Information Technology and Electrical Engineering.</w:t>
      </w:r>
    </w:p>
    <w:p>
      <w:pPr>
        <w:pStyle w:val="BodyText"/>
      </w:pPr>
      <w:r>
        <w:t xml:space="preserve">This academic report explores cutting-edge research in telecommunications, with a focus on security and resilience in major Australian cities like Brisbane. It is relevant for senior Telecommunication Engineers looking to stay ahead of technological curves. The document discusses emerging threats to network infrastructure and innovative mitigation strategies, providing a theoretical basis for practical engineering decisions in Brisbane’s critical infrastructure sectors.</w:t>
      </w:r>
    </w:p>
    <w:bookmarkEnd w:id="22"/>
    <w:bookmarkStart w:id="23" w:name="workforce-and-market-analysis"/>
    <w:p>
      <w:pPr>
        <w:pStyle w:val="Heading2"/>
      </w:pPr>
      <w:r>
        <w:t xml:space="preserve">Workforce and Market Analysis</w:t>
      </w:r>
    </w:p>
    <w:p>
      <w:pPr>
        <w:pStyle w:val="FirstParagraph"/>
      </w:pPr>
      <w:r>
        <w:t xml:space="preserve">Seek. (2023).</w:t>
      </w:r>
      <w:r>
        <w:t xml:space="preserve"> </w:t>
      </w:r>
      <w:r>
        <w:rPr>
          <w:iCs/>
          <w:i/>
        </w:rPr>
        <w:t xml:space="preserve">Telecommunications Engineer Job Market Report: Brisbane Region</w:t>
      </w:r>
      <w:r>
        <w:t xml:space="preserve">. Sydney: Seek Limited.</w:t>
      </w:r>
    </w:p>
    <w:p>
      <w:pPr>
        <w:pStyle w:val="BodyText"/>
      </w:pPr>
      <w:r>
        <w:t xml:space="preserve">This market analysis provides data on salary expectations, in-demand skills, and job availability for Telecommunication Engineers in Brisbane. It highlights a growing demand for professionals with expertise in cloud networking and cybersecurity. For engineers considering relocation to Brisbane or negotiating contracts, this document offers factual insights into the local economic landscape. It confirms Brisbane’s status as a growing tech hub with competitive opportunities for specialized engineering talent.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Telecommunication Engineering in Brisbane, Australia</dc:title>
  <dc:creator/>
  <dc:language>en</dc:language>
  <cp:keywords/>
  <dcterms:created xsi:type="dcterms:W3CDTF">2026-08-07T08:25:46Z</dcterms:created>
  <dcterms:modified xsi:type="dcterms:W3CDTF">2026-08-07T08:25:46Z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