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1" w:name="Xb81325792766121d1289a7cdc6d70836e3aefb6"/>
    <w:p>
      <w:pPr>
        <w:pStyle w:val="Heading1"/>
      </w:pPr>
      <w:r>
        <w:t xml:space="preserve">Annotated Bibliography: The Role of the Telecommunication Engineer in Lagos, Nigeria</w:t>
      </w:r>
    </w:p>
    <w:p>
      <w:pPr>
        <w:pStyle w:val="FirstParagraph"/>
      </w:pPr>
      <w:r>
        <w:t xml:space="preserve">This annotated bibliography compiles key resources regarding the telecommunications sector in Nigeria, with a specific focus on the operational, technical, and regulatory challenges faced by Telecommunication Engineers in Lagos. As the commercial nerve center of Nigeria, Lagos presents a unique environment characterized by high population density, rapid urbanization, and complex infrastructure demands. The following sources provide critical insights into network optimization, regulatory compliance, infrastructure resilience, and the evolving digital landscape that defines the profession in this region.</w:t>
      </w:r>
    </w:p>
    <w:bookmarkStart w:id="20" w:name="references"/>
    <w:p>
      <w:pPr>
        <w:pStyle w:val="Heading2"/>
      </w:pPr>
      <w:r>
        <w:t xml:space="preserve">References</w:t>
      </w:r>
    </w:p>
    <w:p>
      <w:pPr>
        <w:pStyle w:val="FirstParagraph"/>
      </w:pPr>
      <w:r>
        <w:t xml:space="preserve"> </w:t>
      </w:r>
      <w:r>
        <w:t xml:space="preserve">Nigerian Communications Commission (NCC). (2023).</w:t>
      </w:r>
      <w:r>
        <w:t xml:space="preserve"> </w:t>
      </w:r>
      <w:r>
        <w:rPr>
          <w:iCs/>
          <w:i/>
        </w:rPr>
        <w:t xml:space="preserve">Annual Statistical Bulletin: Telecommunications Sector Performance in Nigeria</w:t>
      </w:r>
      <w:r>
        <w:t xml:space="preserve">. Abuja: NCC Publications.</w:t>
      </w:r>
      <w:r>
        <w:t xml:space="preserve"> </w:t>
      </w:r>
    </w:p>
    <w:p>
      <w:pPr>
        <w:pStyle w:val="BodyText"/>
      </w:pPr>
      <w:r>
        <w:t xml:space="preserve">This official publication by the Nigerian Communications Commission provides comprehensive data on the growth of the telecommunications sector across Nigeria, with specific breakdowns for major urban centers like Lagos. For the Telecommunication Engineer working in Lagos, this document is essential for understanding market saturation levels, subscriber growth rates, and bandwidth consumption trends. The report highlights the disparity between infrastructure deployment and demand in high-density areas, offering engineers critical context for network planning and capacity management. It serves as a primary source for justifying infrastructure upgrades and understanding the regulatory expectations regarding service quality metrics.</w:t>
      </w:r>
    </w:p>
    <w:p>
      <w:pPr>
        <w:pStyle w:val="BodyText"/>
      </w:pPr>
      <w:r>
        <w:t xml:space="preserve"> </w:t>
      </w:r>
      <w:r>
        <w:t xml:space="preserve">Adeyemi, T., &amp; Ogunleye, S. (2022).</w:t>
      </w:r>
      <w:r>
        <w:t xml:space="preserve"> </w:t>
      </w:r>
      <w:r>
        <w:rPr>
          <w:iCs/>
          <w:i/>
        </w:rPr>
        <w:t xml:space="preserve">Challenges of Fiber Optic Infrastructure Deployment in High-Density Urban Environments: A Case Study of Lagos Metropolis</w:t>
      </w:r>
      <w:r>
        <w:t xml:space="preserve">. Journal of African Telecommunications Research, 15(3), 45-62.</w:t>
      </w:r>
      <w:r>
        <w:t xml:space="preserve"> </w:t>
      </w:r>
    </w:p>
    <w:p>
      <w:pPr>
        <w:pStyle w:val="BodyText"/>
      </w:pPr>
      <w:r>
        <w:t xml:space="preserve">This academic article directly addresses the physical and logistical hurdles faced by Telecommunication Engineers in Lagos. The authors analyze the difficulties associated with laying fiber optic cables in a city characterized by chaotic urban planning, frequent roadworks, and security concerns. The study is particularly relevant for engineers involved in civil works and network expansion, as it proposes mitigation strategies for cable theft and damage. It provides a technical assessment of trenching versus aerial deployment in the specific geographical and socio-economic context of Lagos, making it a vital resource for project managers and field engineers.</w:t>
      </w:r>
    </w:p>
    <w:p>
      <w:pPr>
        <w:pStyle w:val="BodyText"/>
      </w:pPr>
      <w:r>
        <w:t xml:space="preserve"> </w:t>
      </w:r>
      <w:r>
        <w:t xml:space="preserve">Okafor, C. (2021).</w:t>
      </w:r>
      <w:r>
        <w:t xml:space="preserve"> </w:t>
      </w:r>
      <w:r>
        <w:rPr>
          <w:iCs/>
          <w:i/>
        </w:rPr>
        <w:t xml:space="preserve">Power Supply Reliability and Network Uptime: Strategies for Telecommunication Operators in Nigeria</w:t>
      </w:r>
      <w:r>
        <w:t xml:space="preserve">. International Journal of Electrical Engineering and Telecommunications, 8(2), 112-125.</w:t>
      </w:r>
      <w:r>
        <w:t xml:space="preserve"> </w:t>
      </w:r>
    </w:p>
    <w:p>
      <w:pPr>
        <w:pStyle w:val="BodyText"/>
      </w:pPr>
      <w:r>
        <w:t xml:space="preserve">Given the instability of the national power grid, power management is a critical aspect of the Telecommunication Engineer's role in Nigeria. This paper explores the technical specifications and economic implications of using hybrid power solutions (solar, wind, and diesel generators) for base stations in Lagos. The author provides data on energy consumption patterns in Lagos's commercial districts and offers engineering recommendations for optimizing battery backup systems. This resource is indispensable for engineers tasked with maintaining network availability and reducing operational expenditures (OPEX) related to fuel costs in the Lagos region.</w:t>
      </w:r>
    </w:p>
    <w:p>
      <w:pPr>
        <w:pStyle w:val="BodyText"/>
      </w:pPr>
      <w:r>
        <w:t xml:space="preserve"> </w:t>
      </w:r>
      <w:r>
        <w:t xml:space="preserve">Federal Ministry of Communications and Digital Economy. (2020).</w:t>
      </w:r>
      <w:r>
        <w:t xml:space="preserve"> </w:t>
      </w:r>
      <w:r>
        <w:rPr>
          <w:iCs/>
          <w:i/>
        </w:rPr>
        <w:t xml:space="preserve">National Broadband Plan 2020-2025</w:t>
      </w:r>
      <w:r>
        <w:t xml:space="preserve">. Abuja: Government Press.</w:t>
      </w:r>
      <w:r>
        <w:t xml:space="preserve"> </w:t>
      </w:r>
    </w:p>
    <w:p>
      <w:pPr>
        <w:pStyle w:val="BodyText"/>
      </w:pPr>
      <w:r>
        <w:t xml:space="preserve">This government policy document outlines the strategic roadmap for expanding broadband access across Nigeria, with Lagos identified as a priority zone for high-speed connectivity. For the Telecommunication Engineer, this document is crucial for aligning technical projects with national goals. It details the spectrum allocation plans and the push for 4G/5G technology adoption. Understanding this plan allows engineers in Lagos to anticipate regulatory shifts, prepare for spectrum refarming, and contribute to the national objective of digital inclusion. It serves as a foundational text for understanding the macro-level direction of the industry.</w:t>
      </w:r>
    </w:p>
    <w:p>
      <w:pPr>
        <w:pStyle w:val="BodyText"/>
      </w:pPr>
      <w:r>
        <w:t xml:space="preserve"> </w:t>
      </w:r>
      <w:r>
        <w:t xml:space="preserve">Balogun, A. (2023).</w:t>
      </w:r>
      <w:r>
        <w:t xml:space="preserve"> </w:t>
      </w:r>
      <w:r>
        <w:rPr>
          <w:iCs/>
          <w:i/>
        </w:rPr>
        <w:t xml:space="preserve">Spectrum Congestion and Interference Management in Lagos City</w:t>
      </w:r>
      <w:r>
        <w:t xml:space="preserve">. Proceedings of the IEEE Africa Conference on Telecommunications.</w:t>
      </w:r>
      <w:r>
        <w:t xml:space="preserve"> </w:t>
      </w:r>
    </w:p>
    <w:p>
      <w:pPr>
        <w:pStyle w:val="BodyText"/>
      </w:pPr>
      <w:r>
        <w:t xml:space="preserve">As Lagos continues to experience exponential growth in mobile data usage, spectrum congestion has become a significant technical challenge. This conference paper investigates the interference issues prevalent in the Lagos metropolitan area due to the high density of base stations. The author presents case studies on frequency planning and interference mitigation techniques specifically tailored for the Lagos environment. This technical resource is highly valuable for RF (Radio Frequency) engineers and network planners who are responsible for optimizing signal quality and ensuring seamless connectivity in one of Africa's most congested radio environments.</w:t>
      </w:r>
    </w:p>
    <w:p>
      <w:pPr>
        <w:pStyle w:val="BodyText"/>
      </w:pPr>
      <w:r>
        <w:t xml:space="preserve"> </w:t>
      </w:r>
      <w:r>
        <w:t xml:space="preserve">Eze, P., &amp; Ibrahim, M. (2022).</w:t>
      </w:r>
      <w:r>
        <w:t xml:space="preserve"> </w:t>
      </w:r>
      <w:r>
        <w:rPr>
          <w:iCs/>
          <w:i/>
        </w:rPr>
        <w:t xml:space="preserve">The Impact of Right-of-Way (RoW) Regulations on Telecommunications Infrastructure in Lagos State</w:t>
      </w:r>
      <w:r>
        <w:t xml:space="preserve">. Nigerian Journal of Law and Technology, 10(1), 78-95.</w:t>
      </w:r>
      <w:r>
        <w:t xml:space="preserve"> </w:t>
      </w:r>
    </w:p>
    <w:p>
      <w:pPr>
        <w:pStyle w:val="BodyText"/>
      </w:pPr>
      <w:r>
        <w:t xml:space="preserve">While primarily legal in nature, this article is essential reading for Telecommunication Engineers in Lagos who must navigate the complex Right-of-Way (RoW) regulations imposed by the Lagos State Government. The authors discuss how these regulations affect the speed and cost of infrastructure deployment. For engineers, understanding the intersection of technical requirements and local government policies is crucial for project feasibility. The paper highlights the bureaucratic bottlenecks often encountered in Lagos and suggests collaborative approaches between engineers, operators, and local authorities to streamline the deployment process.</w:t>
      </w:r>
    </w:p>
    <w:p>
      <w:pPr>
        <w:pStyle w:val="BodyText"/>
      </w:pPr>
      <w:r>
        <w:t xml:space="preserve"> </w:t>
      </w:r>
      <w:r>
        <w:t xml:space="preserve">Smith, J., &amp; Adebayo, K. (2021).</w:t>
      </w:r>
      <w:r>
        <w:t xml:space="preserve"> </w:t>
      </w:r>
      <w:r>
        <w:rPr>
          <w:iCs/>
          <w:i/>
        </w:rPr>
        <w:t xml:space="preserve">5G Readiness and Future Network Architectures in West Africa: A Focus on Lagos</w:t>
      </w:r>
      <w:r>
        <w:t xml:space="preserve">. Global Telecommunications Review, 12(4), 201-218.</w:t>
      </w:r>
      <w:r>
        <w:t xml:space="preserve"> </w:t>
      </w:r>
    </w:p>
    <w:p>
      <w:pPr>
        <w:pStyle w:val="BodyText"/>
      </w:pPr>
      <w:r>
        <w:t xml:space="preserve">This forward-looking article assesses the readiness of Lagos's infrastructure for the transition to 5G technology. It evaluates the current state of backhaul networks, small cell deployment, and device penetration in the city. For the Telecommunication Engineer, this source provides a technical roadmap for future-proofing networks. It discusses the specific engineering challenges of implementing 5G in a tropical, high-humidity environment like Lagos, including equipment durability and cooling requirements. It is a key resource for engineers involved in strategic planning and technology adoption.</w:t>
      </w:r>
    </w:p>
    <w:p>
      <w:pPr>
        <w:pStyle w:val="BodyText"/>
      </w:pPr>
      <w:r>
        <w:t xml:space="preserve"> </w:t>
      </w:r>
      <w:r>
        <w:t xml:space="preserve">Lagos State Ministry of Science and Technology. (2023).</w:t>
      </w:r>
      <w:r>
        <w:t xml:space="preserve"> </w:t>
      </w:r>
      <w:r>
        <w:rPr>
          <w:iCs/>
          <w:i/>
        </w:rPr>
        <w:t xml:space="preserve">Lagos Digital Economy Blueprint</w:t>
      </w:r>
      <w:r>
        <w:t xml:space="preserve">. Lagos: State Government Press.</w:t>
      </w:r>
      <w:r>
        <w:t xml:space="preserve"> </w:t>
      </w:r>
    </w:p>
    <w:p>
      <w:pPr>
        <w:pStyle w:val="BodyText"/>
      </w:pPr>
      <w:r>
        <w:t xml:space="preserve">This state-level policy document complements the national broadband plan by focusing specifically on Lagos's ambition to become a digital hub. It outlines initiatives for smart city infrastructure, which relies heavily on robust telecommunications networks. Telecommunication Engineers in Lagos will find this document useful for identifying opportunities in IoT (Internet of Things) deployment, smart traffic management systems, and public Wi-Fi initiatives. It provides context on how telecommunications engineering contributes to broader urban development goals in Lagos, highlighting the engineer's role in shaping the city's digital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Lagos, Nigeria</dc:title>
  <dc:creator/>
  <dc:language>en</dc:language>
  <cp:keywords/>
  <dcterms:created xsi:type="dcterms:W3CDTF">2026-08-07T18:59:52Z</dcterms:created>
  <dcterms:modified xsi:type="dcterms:W3CDTF">2026-08-07T18:59:52Z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