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24140b6dee80b1b536432be3e3f1f8c28a28e57"/>
    <w:p>
      <w:pPr>
        <w:pStyle w:val="Heading1"/>
      </w:pPr>
      <w:r>
        <w:t xml:space="preserve">Annotated Bibliography: The Role and Challenges of the Telecommunication Engineer in Johannesburg, South Africa</w:t>
      </w:r>
    </w:p>
    <w:p>
      <w:pPr>
        <w:pStyle w:val="FirstParagraph"/>
      </w:pPr>
      <w:r>
        <w:t xml:space="preserve">This annotated bibliography compiles key resources regarding the profession of the Telecommunication Engineer within the specific context of Johannesburg, South Africa. As the economic hub of the nation, Johannesburg presents unique challenges and opportunities for telecommunications infrastructure, ranging from high-density urban planning to bridging the digital divide in surrounding townships. The selected sources below explore regulatory frameworks, technical infrastructure, socio-economic impacts, and future technological trends relevant to engineers operating in this region.</w:t>
      </w:r>
    </w:p>
    <w:bookmarkStart w:id="20" w:name="regulatory-and-policy-frameworks"/>
    <w:p>
      <w:pPr>
        <w:pStyle w:val="Heading2"/>
      </w:pPr>
      <w:r>
        <w:t xml:space="preserve">Regulatory and Policy Frameworks</w:t>
      </w:r>
    </w:p>
    <w:p>
      <w:pPr>
        <w:pStyle w:val="FirstParagraph"/>
      </w:pPr>
      <w:r>
        <w:t xml:space="preserve">Independent Communications Authority of South Africa (ICASA). (2023).</w:t>
      </w:r>
      <w:r>
        <w:t xml:space="preserve"> </w:t>
      </w:r>
      <w:r>
        <w:rPr>
          <w:iCs/>
          <w:i/>
        </w:rPr>
        <w:t xml:space="preserve">Annual Report on the State of the Telecommunications Sector in South Africa</w:t>
      </w:r>
      <w:r>
        <w:t xml:space="preserve">. Pretoria: ICASA.</w:t>
      </w:r>
    </w:p>
    <w:p>
      <w:pPr>
        <w:pStyle w:val="BodyText"/>
      </w:pPr>
      <w:r>
        <w:t xml:space="preserve">This official report by ICASA provides a comprehensive overview of the regulatory landscape governing telecommunication engineers in South Africa. It details licensing requirements, spectrum allocation policies, and compliance standards that engineers in Johannesburg must adhere to. The document is particularly relevant for understanding the legal constraints and opportunities for deploying 5G networks in Gauteng. It highlights the tension between rapid technological advancement and the need for equitable access, a central theme for engineers working in the Johannesburg metropolitan area.</w:t>
      </w:r>
    </w:p>
    <w:p>
      <w:pPr>
        <w:pStyle w:val="BodyText"/>
      </w:pPr>
      <w:r>
        <w:t xml:space="preserve">Department of Communications and Digital Technologies. (2021).</w:t>
      </w:r>
      <w:r>
        <w:t xml:space="preserve"> </w:t>
      </w:r>
      <w:r>
        <w:rPr>
          <w:iCs/>
          <w:i/>
        </w:rPr>
        <w:t xml:space="preserve">South Africa’s National Broadband Plan: Accelerating Connectivity in Urban Centers</w:t>
      </w:r>
      <w:r>
        <w:t xml:space="preserve">. Pretoria: Government Printer.</w:t>
      </w:r>
    </w:p>
    <w:p>
      <w:pPr>
        <w:pStyle w:val="BodyText"/>
      </w:pPr>
      <w:r>
        <w:t xml:space="preserve">This government publication outlines the strategic goals for expanding broadband infrastructure across South Africa, with a specific focus on major urban centers like Johannesburg. For the telecommunication engineer, this document serves as a roadmap for future projects, emphasizing the shift from copper-based networks to fiber-to-the-home (FTTH) and wireless broadband solutions. It discusses the public-private partnerships necessary to fund these large-scale infrastructure projects in the City of Johannesburg, providing critical context for engineers involved in municipal planning and network design.</w:t>
      </w:r>
    </w:p>
    <w:bookmarkEnd w:id="20"/>
    <w:bookmarkStart w:id="21" w:name="infrastructure-and-technical-challenges"/>
    <w:p>
      <w:pPr>
        <w:pStyle w:val="Heading2"/>
      </w:pPr>
      <w:r>
        <w:t xml:space="preserve">Infrastructure and Technical Challenges</w:t>
      </w:r>
    </w:p>
    <w:p>
      <w:pPr>
        <w:pStyle w:val="FirstParagraph"/>
      </w:pPr>
      <w:r>
        <w:t xml:space="preserve">Moyo, T., &amp; Nkosi, S. (2022). "Urban Network Density and Signal Propagation in Johannesburg’s High-Rise Districts."</w:t>
      </w:r>
      <w:r>
        <w:t xml:space="preserve"> </w:t>
      </w:r>
      <w:r>
        <w:rPr>
          <w:iCs/>
          <w:i/>
        </w:rPr>
        <w:t xml:space="preserve">Journal of African Telecommunications Research</w:t>
      </w:r>
      <w:r>
        <w:t xml:space="preserve">, 15(3), 45-62.</w:t>
      </w:r>
    </w:p>
    <w:p>
      <w:pPr>
        <w:pStyle w:val="BodyText"/>
      </w:pPr>
      <w:r>
        <w:t xml:space="preserve">This peer-reviewed article addresses the specific technical challenges faced by telecommunication engineers in Johannesburg’s central business district (CBD) and Sandton. The authors analyze how high-rise buildings and dense urban environments affect signal propagation for mobile networks. The study offers empirical data on interference patterns and provides recommendations for optimizing antenna placement and network architecture. This resource is essential for engineers tasked with maintaining reliable connectivity in one of Africa’s most vertically developed urban landscapes.</w:t>
      </w:r>
    </w:p>
    <w:p>
      <w:pPr>
        <w:pStyle w:val="BodyText"/>
      </w:pPr>
      <w:r>
        <w:t xml:space="preserve">Telkom South Africa. (2023).</w:t>
      </w:r>
      <w:r>
        <w:t xml:space="preserve"> </w:t>
      </w:r>
      <w:r>
        <w:rPr>
          <w:iCs/>
          <w:i/>
        </w:rPr>
        <w:t xml:space="preserve">Infrastructure Resilience: Power Stability and Network Uptime in Gauteng</w:t>
      </w:r>
      <w:r>
        <w:t xml:space="preserve">. Johannesburg: Telkom Corporate Communications.</w:t>
      </w:r>
    </w:p>
    <w:p>
      <w:pPr>
        <w:pStyle w:val="BodyText"/>
      </w:pPr>
      <w:r>
        <w:t xml:space="preserve">Given South Africa’s ongoing energy crisis, this industry report is crucial for telecommunication engineers operating in Johannesburg. It details the strategies employed by major service providers to ensure network uptime during load shedding (scheduled power outages). The document covers the integration of solar power, battery storage systems, and backup generators into cell towers and data centers. It provides practical engineering insights into designing resilient networks that can withstand the infrastructural instability characteristic of the region.</w:t>
      </w:r>
    </w:p>
    <w:bookmarkEnd w:id="21"/>
    <w:bookmarkStart w:id="22" w:name="Xa8a729e826e0a5e6774e757f78c2673e2eb0fd3"/>
    <w:p>
      <w:pPr>
        <w:pStyle w:val="Heading2"/>
      </w:pPr>
      <w:r>
        <w:t xml:space="preserve">Socio-Economic Impact and Digital Inclusion</w:t>
      </w:r>
    </w:p>
    <w:p>
      <w:pPr>
        <w:pStyle w:val="FirstParagraph"/>
      </w:pPr>
      <w:r>
        <w:t xml:space="preserve">van der Merwe, L. (2020). "Bridging the Digital Divide: Telecommunications Engineering in Johannesburg’s Townships."</w:t>
      </w:r>
      <w:r>
        <w:t xml:space="preserve"> </w:t>
      </w:r>
      <w:r>
        <w:rPr>
          <w:iCs/>
          <w:i/>
        </w:rPr>
        <w:t xml:space="preserve">South African Journal of Science and Technology</w:t>
      </w:r>
      <w:r>
        <w:t xml:space="preserve">, 28(2), 112-129.</w:t>
      </w:r>
    </w:p>
    <w:p>
      <w:pPr>
        <w:pStyle w:val="BodyText"/>
      </w:pPr>
      <w:r>
        <w:t xml:space="preserve">This article explores the social responsibility of the telecommunication engineer in South Africa. It focuses on the disparity in connectivity between affluent suburbs and townships in the greater Johannesburg area. The author argues that engineers must consider cost-effective, community-centric solutions, such as community Wi-Fi networks and low-cost mobile devices, to promote digital inclusion. The paper provides case studies of successful projects in areas like Soweto and Alexandra, offering valuable lessons for engineers aiming to make a positive socio-economic impact through their technical work.</w:t>
      </w:r>
    </w:p>
    <w:p>
      <w:pPr>
        <w:pStyle w:val="BodyText"/>
      </w:pPr>
      <w:r>
        <w:t xml:space="preserve">World Bank. (2021).</w:t>
      </w:r>
      <w:r>
        <w:t xml:space="preserve"> </w:t>
      </w:r>
      <w:r>
        <w:rPr>
          <w:iCs/>
          <w:i/>
        </w:rPr>
        <w:t xml:space="preserve">Connectivity for Growth: The Role of ICT in South Africa’s Economic Development</w:t>
      </w:r>
      <w:r>
        <w:t xml:space="preserve">. Washington, D.C.: World Bank Group.</w:t>
      </w:r>
    </w:p>
    <w:p>
      <w:pPr>
        <w:pStyle w:val="BodyText"/>
      </w:pPr>
      <w:r>
        <w:t xml:space="preserve">This global report places the work of telecommunication engineers in Johannesburg within a broader economic context. It highlights how robust telecommunications infrastructure is a key driver of economic growth, job creation, and innovation in South Africa. The document emphasizes the importance of Johannesburg as a tech hub and the role engineers play in supporting fintech, e-commerce, and remote work trends. It provides data-driven arguments for investing in next-generation networks, which can be useful for engineers advocating for infrastructure upgrades to stakeholders and investors.</w:t>
      </w:r>
    </w:p>
    <w:bookmarkEnd w:id="22"/>
    <w:bookmarkStart w:id="23" w:name="future-trends-and-emerging-technologies"/>
    <w:p>
      <w:pPr>
        <w:pStyle w:val="Heading2"/>
      </w:pPr>
      <w:r>
        <w:t xml:space="preserve">Future Trends and Emerging Technologies</w:t>
      </w:r>
    </w:p>
    <w:p>
      <w:pPr>
        <w:pStyle w:val="FirstParagraph"/>
      </w:pPr>
      <w:r>
        <w:t xml:space="preserve">Gartner. (2023).</w:t>
      </w:r>
      <w:r>
        <w:t xml:space="preserve"> </w:t>
      </w:r>
      <w:r>
        <w:rPr>
          <w:iCs/>
          <w:i/>
        </w:rPr>
        <w:t xml:space="preserve">Hype Cycle for Emerging Technologies in Sub-Saharan Africa</w:t>
      </w:r>
      <w:r>
        <w:t xml:space="preserve">. Stamford, CT: Gartner Research.</w:t>
      </w:r>
    </w:p>
    <w:p>
      <w:pPr>
        <w:pStyle w:val="BodyText"/>
      </w:pPr>
      <w:r>
        <w:t xml:space="preserve">This industry analysis identifies emerging technologies that are likely to impact the telecommunications sector in South Africa, including Johannesburg. It covers trends such as Internet of Things (IoT), edge computing, and artificial intelligence in network management. For the telecommunication engineer, this report offers foresight into the skills and technologies that will be in demand in the near future. It encourages professionals to stay abreast of global technological shifts while adapting them to the local South African context, ensuring that Johannesburg remains competitive on the global stage.</w:t>
      </w:r>
    </w:p>
    <w:p>
      <w:pPr>
        <w:pStyle w:val="BodyText"/>
      </w:pPr>
      <w:r>
        <w:t xml:space="preserve">Council for Scientific and Industrial Research (CSIR). (2022).</w:t>
      </w:r>
      <w:r>
        <w:t xml:space="preserve"> </w:t>
      </w:r>
      <w:r>
        <w:rPr>
          <w:iCs/>
          <w:i/>
        </w:rPr>
        <w:t xml:space="preserve">Smart Cities Initiative: Integrating ICT Infrastructure in Johannesburg</w:t>
      </w:r>
      <w:r>
        <w:t xml:space="preserve">. Pretoria: CSIR.</w:t>
      </w:r>
    </w:p>
    <w:p>
      <w:pPr>
        <w:pStyle w:val="BodyText"/>
      </w:pPr>
      <w:r>
        <w:t xml:space="preserve">This research paper from the CSIR examines the potential for Johannesburg to evolve into a smart city through the integration of advanced telecommunications infrastructure. It discusses the role of telecommunication engineers in deploying sensors, smart grids, and integrated traffic management systems. The document highlights the collaboration required between engineers, city planners, and government officials to create a cohesive smart city ecosystem. It is a vital resource for engineers interested in the intersection of telecommunications, urban planning, and sustainable development in South Africa’s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Johannesburg, South Africa</dc:title>
  <dc:creator/>
  <dc:language>en</dc:language>
  <cp:keywords/>
  <dcterms:created xsi:type="dcterms:W3CDTF">2026-08-07T06:35:11Z</dcterms:created>
  <dcterms:modified xsi:type="dcterms:W3CDTF">2026-08-07T06:35:11Z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