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3" w:name="X21d95b737e924f45fa9a0e84301356fca6a4f44"/>
    <w:p>
      <w:pPr>
        <w:pStyle w:val="Heading1"/>
      </w:pPr>
      <w:r>
        <w:t xml:space="preserve">Annotated Bibliography: Telecommunication Engineering in Dar es Salaam, Tanzania</w:t>
      </w:r>
    </w:p>
    <w:p>
      <w:pPr>
        <w:pStyle w:val="FirstParagraph"/>
      </w:pPr>
      <w:r>
        <w:t xml:space="preserve">The following annotated bibliography compiles essential literature regarding the role, challenges, and opportunities of the Telecommunication Engineer within the specific context of Dar es Salaam, Tanzania. This collection addresses the rapid urbanization of the city, the regulatory environment governed by the Tanzania Communications Regulatory Authority (TCRA), and the technical demands of expanding broadband infrastructure in East Africa's commercial hub.</w:t>
      </w:r>
    </w:p>
    <w:bookmarkStart w:id="20" w:name="regulatory-framework-and-policy"/>
    <w:p>
      <w:pPr>
        <w:pStyle w:val="Heading2"/>
      </w:pPr>
      <w:r>
        <w:t xml:space="preserve">Regulatory Framework and Policy</w:t>
      </w:r>
    </w:p>
    <w:p>
      <w:pPr>
        <w:pStyle w:val="FirstParagraph"/>
      </w:pPr>
      <w:r>
        <w:t xml:space="preserve">Tanzania Communications Regulatory Authority (TCRA). (2023).</w:t>
      </w:r>
      <w:r>
        <w:t xml:space="preserve"> </w:t>
      </w:r>
      <w:r>
        <w:rPr>
          <w:iCs/>
          <w:i/>
        </w:rPr>
        <w:t xml:space="preserve">Annual Report on the State of the Telecommunications Sector in Tanzania.</w:t>
      </w:r>
      <w:r>
        <w:t xml:space="preserve"> </w:t>
      </w:r>
      <w:r>
        <w:t xml:space="preserve">Dar es Salaam: TCRA Publications.</w:t>
      </w:r>
    </w:p>
    <w:p>
      <w:pPr>
        <w:pStyle w:val="BodyText"/>
      </w:pPr>
      <w:r>
        <w:t xml:space="preserve">This comprehensive report is a primary source for any Telecommunication Engineer operating in Dar es Salaam. It provides detailed statistics on subscriber growth, spectrum allocation, and infrastructure deployment across the United Republic of Tanzania. For engineers in Dar es Salaam, this document is critical for understanding the regulatory constraints and opportunities regarding 4G/LTE and emerging 5G technologies. It outlines the government's push for fiber optic penetration in urban centers, directly influencing network design and compliance requirements for local engineering firms.</w:t>
      </w:r>
    </w:p>
    <w:p>
      <w:pPr>
        <w:pStyle w:val="BodyText"/>
      </w:pPr>
      <w:r>
        <w:t xml:space="preserve">Mushi, R., &amp; Kessy, F. (2021). "Spectrum Management and Policy Implementation in East Africa: A Case Study of Tanzania."</w:t>
      </w:r>
      <w:r>
        <w:t xml:space="preserve"> </w:t>
      </w:r>
      <w:r>
        <w:rPr>
          <w:iCs/>
          <w:i/>
        </w:rPr>
        <w:t xml:space="preserve">Journal of African Telecommunications and Information Technology</w:t>
      </w:r>
      <w:r>
        <w:t xml:space="preserve">, 15(2), 45-62.</w:t>
      </w:r>
    </w:p>
    <w:p>
      <w:pPr>
        <w:pStyle w:val="BodyText"/>
      </w:pPr>
      <w:r>
        <w:t xml:space="preserve">This academic article analyzes the effectiveness of spectrum management policies in Tanzania. For a Telecommunication Engineer in Dar es Salaam, where spectrum congestion is a growing issue due to high population density, this text offers valuable insights into frequency planning and interference mitigation. It discusses the specific challenges faced by mobile network operators (MNOs) like Vodacom, Tigo, and Airtel in optimizing bandwidth within the regulatory framework set by the TCRA.</w:t>
      </w:r>
    </w:p>
    <w:bookmarkEnd w:id="20"/>
    <w:bookmarkStart w:id="21" w:name="infrastructure-and-network-deployment"/>
    <w:p>
      <w:pPr>
        <w:pStyle w:val="Heading2"/>
      </w:pPr>
      <w:r>
        <w:t xml:space="preserve">Infrastructure and Network Deployment</w:t>
      </w:r>
    </w:p>
    <w:p>
      <w:pPr>
        <w:pStyle w:val="FirstParagraph"/>
      </w:pPr>
      <w:r>
        <w:t xml:space="preserve">World Bank Group. (2022).</w:t>
      </w:r>
      <w:r>
        <w:t xml:space="preserve"> </w:t>
      </w:r>
      <w:r>
        <w:rPr>
          <w:iCs/>
          <w:i/>
        </w:rPr>
        <w:t xml:space="preserve">Tanzania Digital Economy Diagnostic: Connecting for Growth.</w:t>
      </w:r>
      <w:r>
        <w:t xml:space="preserve"> </w:t>
      </w:r>
      <w:r>
        <w:t xml:space="preserve">Washington, DC: World Bank.</w:t>
      </w:r>
    </w:p>
    <w:p>
      <w:pPr>
        <w:pStyle w:val="BodyText"/>
      </w:pPr>
      <w:r>
        <w:t xml:space="preserve">While a macro-level document, this diagnostic is vital for understanding the broader economic context of telecommunications in Tanzania. It highlights the disparity between urban and rural connectivity, with a specific focus on Dar es Salaam as the backbone of the national digital economy. Telecommunication Engineers can use this data to justify infrastructure investments and understand the strategic importance of backbone fiber networks that connect Dar es Salaam to the rest of the country and international submarine cables.</w:t>
      </w:r>
    </w:p>
    <w:p>
      <w:pPr>
        <w:pStyle w:val="BodyText"/>
      </w:pPr>
      <w:r>
        <w:t xml:space="preserve">Njenga, P., &amp; Mwangi, J. (2020). "Challenges of Fiber Optic Deployment in High-Density Urban Areas: Lessons from Dar es Salaam."</w:t>
      </w:r>
      <w:r>
        <w:t xml:space="preserve"> </w:t>
      </w:r>
      <w:r>
        <w:rPr>
          <w:iCs/>
          <w:i/>
        </w:rPr>
        <w:t xml:space="preserve">International Journal of Engineering Research and Technology</w:t>
      </w:r>
      <w:r>
        <w:t xml:space="preserve">, 9(4), 112-125.</w:t>
      </w:r>
    </w:p>
    <w:p>
      <w:pPr>
        <w:pStyle w:val="BodyText"/>
      </w:pPr>
      <w:r>
        <w:t xml:space="preserve">This paper directly addresses the practical difficulties faced by Telecommunication Engineers in Dar es Salaam. It details the logistical challenges of trenching and laying fiber in the city's congested streets, dealing with informal settlements, and navigating municipal bylaws. The authors provide case studies of successful deployment strategies, offering actionable technical and managerial advice for engineers tasked with expanding last-mile connectivity in the city's rapidly expanding suburbs.</w:t>
      </w:r>
    </w:p>
    <w:p>
      <w:pPr>
        <w:pStyle w:val="BodyText"/>
      </w:pPr>
      <w:r>
        <w:t xml:space="preserve">ITU (International Telecommunication Union). (2023).</w:t>
      </w:r>
      <w:r>
        <w:t xml:space="preserve"> </w:t>
      </w:r>
      <w:r>
        <w:rPr>
          <w:iCs/>
          <w:i/>
        </w:rPr>
        <w:t xml:space="preserve">Measuring Digital Development: Facts and Figures 2023.</w:t>
      </w:r>
      <w:r>
        <w:t xml:space="preserve"> </w:t>
      </w:r>
      <w:r>
        <w:t xml:space="preserve">Geneva: ITU.</w:t>
      </w:r>
    </w:p>
    <w:p>
      <w:pPr>
        <w:pStyle w:val="BodyText"/>
      </w:pPr>
      <w:r>
        <w:t xml:space="preserve">This global report includes specific data points for Tanzania, allowing for comparative analysis. For a Telecommunication Engineer in Dar es Salaam, it provides benchmarks for internet speed, affordability, and access compared to regional peers. It is useful for setting performance targets and understanding global trends in network modernization that are expected to be adopted in Tanzania's major cities in the near future.</w:t>
      </w:r>
    </w:p>
    <w:bookmarkEnd w:id="21"/>
    <w:bookmarkStart w:id="22" w:name="technical-challenges-and-innovation"/>
    <w:p>
      <w:pPr>
        <w:pStyle w:val="Heading2"/>
      </w:pPr>
      <w:r>
        <w:t xml:space="preserve">Technical Challenges and Innovation</w:t>
      </w:r>
    </w:p>
    <w:p>
      <w:pPr>
        <w:pStyle w:val="FirstParagraph"/>
      </w:pPr>
      <w:r>
        <w:t xml:space="preserve">Kimaro, A. (2022). "Power Reliability and Network Resilience in Tanzanian Telecommunications."</w:t>
      </w:r>
      <w:r>
        <w:t xml:space="preserve"> </w:t>
      </w:r>
      <w:r>
        <w:rPr>
          <w:iCs/>
          <w:i/>
        </w:rPr>
        <w:t xml:space="preserve">African Journal of Electrical and Computer Engineering</w:t>
      </w:r>
      <w:r>
        <w:t xml:space="preserve">, 18(1), 78-90.</w:t>
      </w:r>
    </w:p>
    <w:p>
      <w:pPr>
        <w:pStyle w:val="BodyText"/>
      </w:pPr>
      <w:r>
        <w:t xml:space="preserve">Power instability remains a significant challenge for network uptime in Dar es Salaam. This article examines the impact of grid fluctuations on telecommunication infrastructure and evaluates the efficacy of backup power solutions, including solar hybrid systems. For Telecommunication Engineers, this resource is essential for designing resilient base stations and data centers that can withstand frequent power outages, ensuring service continuity for the city's millions of users.</w:t>
      </w:r>
    </w:p>
    <w:p>
      <w:pPr>
        <w:pStyle w:val="BodyText"/>
      </w:pPr>
      <w:r>
        <w:t xml:space="preserve">Chikumbutso, C., &amp; Mrema, J. (2021). "The Role of Telecommunication Engineers in Bridging the Digital Divide in Urban Tanzania."</w:t>
      </w:r>
      <w:r>
        <w:t xml:space="preserve"> </w:t>
      </w:r>
      <w:r>
        <w:rPr>
          <w:iCs/>
          <w:i/>
        </w:rPr>
        <w:t xml:space="preserve">Proceedings of the IEEE International Conference on Communications in Africa</w:t>
      </w:r>
      <w:r>
        <w:t xml:space="preserve">, 2021, 1-6.</w:t>
      </w:r>
    </w:p>
    <w:p>
      <w:pPr>
        <w:pStyle w:val="BodyText"/>
      </w:pPr>
      <w:r>
        <w:t xml:space="preserve">This conference paper explores the socio-technical responsibilities of Telecommunication Engineers in Tanzania. It argues that engineers in Dar es Salaam must consider not only technical efficiency but also social equity when designing networks. The paper discusses innovative low-cost technologies and community network models that can extend high-speed internet to underserved urban pockets, providing a forward-thinking perspective on the profession's role in national development.</w:t>
      </w:r>
    </w:p>
    <w:p>
      <w:pPr>
        <w:pStyle w:val="BodyText"/>
      </w:pPr>
      <w:r>
        <w:t xml:space="preserve">Tanzania Internet Exchange (TIX). (2023).</w:t>
      </w:r>
      <w:r>
        <w:t xml:space="preserve"> </w:t>
      </w:r>
      <w:r>
        <w:rPr>
          <w:iCs/>
          <w:i/>
        </w:rPr>
        <w:t xml:space="preserve">TIX Traffic Report and Infrastructure Overview.</w:t>
      </w:r>
      <w:r>
        <w:t xml:space="preserve"> </w:t>
      </w:r>
      <w:r>
        <w:t xml:space="preserve">Dar es Salaam: TIX.</w:t>
      </w:r>
    </w:p>
    <w:p>
      <w:pPr>
        <w:pStyle w:val="BodyText"/>
      </w:pPr>
      <w:r>
        <w:t xml:space="preserve">As the primary hub for local internet traffic exchange in Tanzania, TIX's reports are crucial for network engineers in Dar es Salaam. This document provides insights into traffic patterns, latency issues, and the importance of local content hosting. Understanding TIX's infrastructure helps Telecommunication Engineers optimize routing, reduce international bandwidth costs, and improve the overall quality of service for internet users in the city.</w:t>
      </w:r>
    </w:p>
    <w:p>
      <w:pPr>
        <w:pStyle w:val="BodyText"/>
      </w:pPr>
      <w:r>
        <w:t xml:space="preserve">Mushi, E. (2020). "Cybersecurity Threats and Mitigation Strategies for Telecommunication Networks in Tanzania."</w:t>
      </w:r>
      <w:r>
        <w:t xml:space="preserve"> </w:t>
      </w:r>
      <w:r>
        <w:rPr>
          <w:iCs/>
          <w:i/>
        </w:rPr>
        <w:t xml:space="preserve">Journal of Information Security and Applications</w:t>
      </w:r>
      <w:r>
        <w:t xml:space="preserve">, 12(3), 201-215.</w:t>
      </w:r>
    </w:p>
    <w:p>
      <w:pPr>
        <w:pStyle w:val="BodyText"/>
      </w:pPr>
      <w:r>
        <w:t xml:space="preserve">With the digitization of services in Dar es Salaam, cybersecurity has become a paramount concern. This article outlines the specific threats facing Tanzanian telecommunication networks, including SIM swap fraud and network intrusion. It provides technical guidelines for Telecommunication Engineers to implement robust security protocols, ensuring the integrity and confidentiality of communications within the country's regulatory and legal framework.</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Dar es Salaam, Tanzania</dc:title>
  <dc:creator/>
  <dc:language>en</dc:language>
  <cp:keywords/>
  <dcterms:created xsi:type="dcterms:W3CDTF">2026-08-07T04:43:04Z</dcterms:created>
  <dcterms:modified xsi:type="dcterms:W3CDTF">2026-08-07T04:43:04Z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