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3" w:name="Xd810272150bbf77b4263015a36cbe82b06e3195"/>
    <w:p>
      <w:pPr>
        <w:pStyle w:val="Heading1"/>
      </w:pPr>
      <w:r>
        <w:t xml:space="preserve">Annotated Bibliography: Telecommunication Engineering in San Francisco</w:t>
      </w:r>
    </w:p>
    <w:p>
      <w:pPr>
        <w:pStyle w:val="FirstParagraph"/>
      </w:pPr>
      <w:r>
        <w:t xml:space="preserve">This annotated bibliography compiles essential resources regarding the role, responsibilities, and market dynamics of a</w:t>
      </w:r>
      <w:r>
        <w:t xml:space="preserve"> </w:t>
      </w:r>
      <w:r>
        <w:rPr>
          <w:bCs/>
          <w:b/>
        </w:rPr>
        <w:t xml:space="preserve">Telecommunication Engineer</w:t>
      </w:r>
      <w:r>
        <w:t xml:space="preserve"> </w:t>
      </w:r>
      <w:r>
        <w:t xml:space="preserve">within the specific context of</w:t>
      </w:r>
      <w:r>
        <w:t xml:space="preserve"> </w:t>
      </w:r>
      <w:r>
        <w:rPr>
          <w:bCs/>
          <w:b/>
        </w:rPr>
        <w:t xml:space="preserve">San Francisco, United States</w:t>
      </w:r>
      <w:r>
        <w:t xml:space="preserve">. As a global hub for technology and innovation, San Francisco presents a unique landscape for telecommunications professionals. The selected sources cover technical standards, local infrastructure challenges, regulatory environments, and career development opportunities relevant to engineers operating in the Bay Area.</w:t>
      </w:r>
    </w:p>
    <w:bookmarkStart w:id="20" w:name="technical-standards-and-infrastructure"/>
    <w:p>
      <w:pPr>
        <w:pStyle w:val="Heading2"/>
      </w:pPr>
      <w:r>
        <w:t xml:space="preserve">Technical Standards and Infrastructure</w:t>
      </w:r>
    </w:p>
    <w:p>
      <w:pPr>
        <w:pStyle w:val="FirstParagraph"/>
      </w:pPr>
      <w:r>
        <w:t xml:space="preserve">IEEE. (2023).</w:t>
      </w:r>
      <w:r>
        <w:t xml:space="preserve"> </w:t>
      </w:r>
      <w:r>
        <w:rPr>
          <w:iCs/>
          <w:i/>
        </w:rPr>
        <w:t xml:space="preserve">IEEE Standard for Local and Metropolitan Area Networks—Part 11: Wireless LAN MAC and PHY Specifications</w:t>
      </w:r>
      <w:r>
        <w:t xml:space="preserve">. Institute of Electrical and Electronics Engineers.</w:t>
      </w:r>
    </w:p>
    <w:p>
      <w:pPr>
        <w:pStyle w:val="BodyText"/>
      </w:pPr>
      <w:r>
        <w:t xml:space="preserve">This foundational document outlines the technical specifications for Wi-Fi technology, which is critical for any Telecommunication Engineer working in dense urban environments like San Francisco. Given the city's high concentration of tech startups, co-working spaces, and smart city initiatives, understanding the nuances of IEEE 802.11 standards is vital. This resource provides the necessary framework for designing robust wireless networks that can handle the high bandwidth demands typical of the San Francisco metropolitan area. It is particularly relevant for engineers tasked with optimizing connectivity in high-rise buildings and crowded public spaces.</w:t>
      </w:r>
    </w:p>
    <w:p>
      <w:pPr>
        <w:pStyle w:val="BodyText"/>
      </w:pPr>
      <w:r>
        <w:t xml:space="preserve">3GPP. (2024).</w:t>
      </w:r>
      <w:r>
        <w:t xml:space="preserve"> </w:t>
      </w:r>
      <w:r>
        <w:rPr>
          <w:iCs/>
          <w:i/>
        </w:rPr>
        <w:t xml:space="preserve">Technical Specification Group Services and System Aspects; Policy and Charging Control Architecture (Release 18)</w:t>
      </w:r>
      <w:r>
        <w:t xml:space="preserve">. 3rd Generation Partnership Project.</w:t>
      </w:r>
    </w:p>
    <w:p>
      <w:pPr>
        <w:pStyle w:val="BodyText"/>
      </w:pPr>
      <w:r>
        <w:t xml:space="preserve">As San Francisco serves as a testing ground for next-generation 5G and future 6G networks, this specification is indispensable. It details the architecture for policy and charging control in mobile networks. For a Telecommunication Engineer in the United States, specifically in a forward-thinking market like San Francisco, this document is crucial for developing network slicing capabilities and ensuring quality of service (QoS) for diverse applications ranging from autonomous vehicles to IoT devices. It bridges the gap between theoretical network architecture and practical implementation in a cutting-edge urban ecosystem.</w:t>
      </w:r>
    </w:p>
    <w:bookmarkEnd w:id="20"/>
    <w:bookmarkStart w:id="21" w:name="regulatory-and-environmental-context"/>
    <w:p>
      <w:pPr>
        <w:pStyle w:val="Heading2"/>
      </w:pPr>
      <w:r>
        <w:t xml:space="preserve">Regulatory and Environmental Context</w:t>
      </w:r>
    </w:p>
    <w:p>
      <w:pPr>
        <w:pStyle w:val="FirstParagraph"/>
      </w:pPr>
      <w:r>
        <w:t xml:space="preserve">Federal Communications Commission (FCC). (2023).</w:t>
      </w:r>
      <w:r>
        <w:t xml:space="preserve"> </w:t>
      </w:r>
      <w:r>
        <w:rPr>
          <w:iCs/>
          <w:i/>
        </w:rPr>
        <w:t xml:space="preserve">Wireless Telecommunications Bureau: Spectrum Policy and Deployment</w:t>
      </w:r>
      <w:r>
        <w:t xml:space="preserve">. U.S. Department of Commerce.</w:t>
      </w:r>
    </w:p>
    <w:p>
      <w:pPr>
        <w:pStyle w:val="BodyText"/>
      </w:pPr>
      <w:r>
        <w:t xml:space="preserve">Understanding federal regulations is non-negotiable for any Telecommunication Engineer in the United States. This resource provides an overview of spectrum allocation and deployment rules. In San Francisco, where spectrum congestion is a significant issue due to the density of users and devices, engineers must navigate these FCC guidelines to ensure compliance while maximizing network efficiency. This document is essential for engineers involved in the planning and deployment of new cellular infrastructure, ensuring that projects align with national policies while addressing local connectivity needs.</w:t>
      </w:r>
    </w:p>
    <w:p>
      <w:pPr>
        <w:pStyle w:val="BodyText"/>
      </w:pPr>
      <w:r>
        <w:t xml:space="preserve">City and County of San Francisco. (2022).</w:t>
      </w:r>
      <w:r>
        <w:t xml:space="preserve"> </w:t>
      </w:r>
      <w:r>
        <w:rPr>
          <w:iCs/>
          <w:i/>
        </w:rPr>
        <w:t xml:space="preserve">Telecommunications Infrastructure Ordinance and Permitting Guidelines</w:t>
      </w:r>
      <w:r>
        <w:t xml:space="preserve">. San Francisco Planning Department.</w:t>
      </w:r>
    </w:p>
    <w:p>
      <w:pPr>
        <w:pStyle w:val="BodyText"/>
      </w:pPr>
      <w:r>
        <w:t xml:space="preserve">This local government document is critical for Telecommunication Engineers working on physical infrastructure projects within San Francisco city limits. It outlines the specific permitting processes, aesthetic requirements, and zoning laws that govern the installation of cell towers, small cells, and fiber optic cables. San Francisco has unique historical preservation and environmental concerns that impact engineering decisions. This resource helps engineers navigate the bureaucratic landscape, ensuring that infrastructure projects are not only technically sound but also legally compliant with local ordinances.</w:t>
      </w:r>
    </w:p>
    <w:bookmarkEnd w:id="21"/>
    <w:bookmarkStart w:id="22" w:name="industry-trends-and-career-development"/>
    <w:p>
      <w:pPr>
        <w:pStyle w:val="Heading2"/>
      </w:pPr>
      <w:r>
        <w:t xml:space="preserve">Industry Trends and Career Development</w:t>
      </w:r>
    </w:p>
    <w:p>
      <w:pPr>
        <w:pStyle w:val="FirstParagraph"/>
      </w:pPr>
      <w:r>
        <w:t xml:space="preserve">Cisco Systems. (2023).</w:t>
      </w:r>
      <w:r>
        <w:t xml:space="preserve"> </w:t>
      </w:r>
      <w:r>
        <w:rPr>
          <w:iCs/>
          <w:i/>
        </w:rPr>
        <w:t xml:space="preserve">Annual Internet Report (2022–2027): The Future of Connectivity</w:t>
      </w:r>
      <w:r>
        <w:t xml:space="preserve">. Cisco Networking Academy.</w:t>
      </w:r>
    </w:p>
    <w:p>
      <w:pPr>
        <w:pStyle w:val="BodyText"/>
      </w:pPr>
      <w:r>
        <w:t xml:space="preserve">Cisco, headquartered in San Jose but deeply integrated into the San Francisco tech ecosystem, provides authoritative insights into global internet trends. This report is highly relevant for Telecommunication Engineers in the Bay Area, as it forecasts traffic growth, IoT adoption, and the evolution of network architectures. For professionals in San Francisco, this data is invaluable for strategic planning and staying ahead of industry curves. It highlights the increasing demand for engineers who can manage complex, software-defined networks, a skill set highly prized by the numerous tech giants and startups in the region.</w:t>
      </w:r>
    </w:p>
    <w:p>
      <w:pPr>
        <w:pStyle w:val="BodyText"/>
      </w:pPr>
      <w:r>
        <w:t xml:space="preserve">National Society of Professional Engineers (NSPE). (2024).</w:t>
      </w:r>
      <w:r>
        <w:t xml:space="preserve"> </w:t>
      </w:r>
      <w:r>
        <w:rPr>
          <w:iCs/>
          <w:i/>
        </w:rPr>
        <w:t xml:space="preserve">Engineer’s Guide to Licensure and Ethics in the United States</w:t>
      </w:r>
      <w:r>
        <w:t xml:space="preserve">. NSPE Publications.</w:t>
      </w:r>
    </w:p>
    <w:p>
      <w:pPr>
        <w:pStyle w:val="BodyText"/>
      </w:pPr>
      <w:r>
        <w:t xml:space="preserve">For a Telecommunication Engineer seeking to establish a long-term career in the United States, particularly in a competitive market like San Francisco, understanding licensure requirements is essential. This guide details the process of becoming a Professional Engineer (PE), which can be advantageous for roles involving public infrastructure and consulting. It also covers ethical standards, which are crucial when dealing with sensitive data and critical communication systems. This resource is particularly useful for engineers navigating the professional landscape in California, where licensure can open doors to higher-level positions and greater responsibility.</w:t>
      </w:r>
    </w:p>
    <w:p>
      <w:pPr>
        <w:pStyle w:val="BodyText"/>
      </w:pPr>
      <w:r>
        <w:t xml:space="preserve">LinkedIn Learning. (2023).</w:t>
      </w:r>
      <w:r>
        <w:t xml:space="preserve"> </w:t>
      </w:r>
      <w:r>
        <w:rPr>
          <w:iCs/>
          <w:i/>
        </w:rPr>
        <w:t xml:space="preserve">Telecommunications Career Path: Skills and Certifications for the Modern Engineer</w:t>
      </w:r>
      <w:r>
        <w:t xml:space="preserve">. LinkedIn Corporation.</w:t>
      </w:r>
    </w:p>
    <w:p>
      <w:pPr>
        <w:pStyle w:val="BodyText"/>
      </w:pPr>
      <w:r>
        <w:t xml:space="preserve">This online resource offers a practical overview of the skills and certifications currently in demand for Telecommunication Engineers. Given the rapid pace of technological change in San Francisco, continuous learning is imperative. This guide highlights the importance of certifications such as CCNA, CCNP, and specialized 5G credentials. It is tailored to help engineers in the United States align their skill sets with the expectations of top employers in the Bay Area, ensuring they remain competitive in a dynamic job market that values both technical expertise and adaptability.</w:t>
      </w:r>
    </w:p>
    <w:p>
      <w:pPr>
        <w:pStyle w:val="BodyText"/>
      </w:pPr>
      <w:r>
        <w:t xml:space="preserve">U.S. Bureau of Labor Statistics. (2024).</w:t>
      </w:r>
      <w:r>
        <w:t xml:space="preserve"> </w:t>
      </w:r>
      <w:r>
        <w:rPr>
          <w:iCs/>
          <w:i/>
        </w:rPr>
        <w:t xml:space="preserve">Occupational Outlook Handbook: Telecommunications Engineers</w:t>
      </w:r>
      <w:r>
        <w:t xml:space="preserve">. U.S. Department of Labor.</w:t>
      </w:r>
    </w:p>
    <w:p>
      <w:pPr>
        <w:pStyle w:val="BodyText"/>
      </w:pPr>
      <w:r>
        <w:t xml:space="preserve">This official government publication provides comprehensive data on the job outlook, median pay, and work environment for Telecommunication Engineers in the United States. For those considering a career in San Francisco, this resource offers valuable insights into salary expectations and growth projections. It highlights the increasing demand for engineers who can integrate telecommunications with information technology, a trend that is particularly pronounced in the San Francisco Bay Area. This data is essential for career planning and understanding the broader economic context of the profession.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San Francisco</dc:title>
  <dc:creator/>
  <dc:language>en</dc:language>
  <cp:keywords/>
  <dcterms:created xsi:type="dcterms:W3CDTF">2026-08-07T10:39:50Z</dcterms:created>
  <dcterms:modified xsi:type="dcterms:W3CDTF">2026-08-07T10:39:50Z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