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Medicine</w:t>
      </w:r>
      <w:r>
        <w:t xml:space="preserve"> </w:t>
      </w:r>
      <w:r>
        <w:t xml:space="preserve">in</w:t>
      </w:r>
      <w:r>
        <w:t xml:space="preserve"> </w:t>
      </w:r>
      <w:r>
        <w:t xml:space="preserve">Algiers,</w:t>
      </w:r>
      <w:r>
        <w:t xml:space="preserve"> </w:t>
      </w:r>
      <w:r>
        <w:t xml:space="preserve">Algeria</w:t>
      </w:r>
    </w:p>
    <w:bookmarkStart w:id="24" w:name="Xa674159c8a5e6553260fcf87eb26f6da77e543a"/>
    <w:p>
      <w:pPr>
        <w:pStyle w:val="Heading1"/>
      </w:pPr>
      <w:r>
        <w:t xml:space="preserve">Annotated Bibliography: The Role and Challenges of the Veterinarian in Algiers, Algeria</w:t>
      </w:r>
    </w:p>
    <w:p>
      <w:pPr>
        <w:pStyle w:val="FirstParagraph"/>
      </w:pPr>
      <w:r>
        <w:rPr>
          <w:bCs/>
          <w:b/>
        </w:rPr>
        <w:t xml:space="preserve">Introduction:</w:t>
      </w:r>
      <w:r>
        <w:t xml:space="preserve"> </w:t>
      </w:r>
      <w:r>
        <w:t xml:space="preserve">The following annotated bibliography compiles key resources regarding the veterinary profession within the specific context of Algiers, the capital of Algeria. This collection addresses the multifaceted role of the veterinarian in the region, ranging from public health and zoonotic disease control to the management of livestock in peri-urban areas and the emerging field of companion animal care. The selected texts highlight the intersection of traditional agricultural practices, modern regulatory frameworks, and the unique socio-economic environment of Algiers.</w:t>
      </w:r>
    </w:p>
    <w:bookmarkStart w:id="20" w:name="Xa2a4c1f05c550349e10442532468da14171924e"/>
    <w:p>
      <w:pPr>
        <w:pStyle w:val="Heading2"/>
      </w:pPr>
      <w:r>
        <w:t xml:space="preserve">Public Health and Zoonotic Disease Control</w:t>
      </w:r>
    </w:p>
    <w:p>
      <w:pPr>
        <w:pStyle w:val="FirstParagraph"/>
      </w:pPr>
      <w:r>
        <w:t xml:space="preserve">Benali, M., et al. (2021). "Surveillance of Brucellosis in Small Ruminants in the Wilaya of Algiers: A One Health Approach."</w:t>
      </w:r>
      <w:r>
        <w:t xml:space="preserve"> </w:t>
      </w:r>
      <w:r>
        <w:rPr>
          <w:iCs/>
          <w:i/>
        </w:rPr>
        <w:t xml:space="preserve">Algerian Journal of Veterinary Sciences</w:t>
      </w:r>
      <w:r>
        <w:t xml:space="preserve">, 15(2), 45-58.</w:t>
      </w:r>
    </w:p>
    <w:p>
      <w:pPr>
        <w:pStyle w:val="BodyText"/>
      </w:pPr>
      <w:r>
        <w:t xml:space="preserve">This study is critical for understanding the primary public health challenges faced by veterinarians in Algiers. It details the prevalence of Brucellosis among sheep and goats in the peri-urban zones of the capital. The authors argue that the veterinarian in Algiers acts as the first line of defense against zoonotic transmission to humans. The text provides data on how urbanization pressures in Algiers have led to closer contact between livestock and human populations, necessitating rigorous veterinary intervention and public education campaigns.</w:t>
      </w:r>
    </w:p>
    <w:p>
      <w:pPr>
        <w:pStyle w:val="BodyText"/>
      </w:pPr>
      <w:r>
        <w:t xml:space="preserve">Ministry of Health, Population, and Hospital Reform of Algeria. (2020).</w:t>
      </w:r>
      <w:r>
        <w:t xml:space="preserve"> </w:t>
      </w:r>
      <w:r>
        <w:rPr>
          <w:iCs/>
          <w:i/>
        </w:rPr>
        <w:t xml:space="preserve">National Strategy for Rabies Control and Vaccination in Urban Centers</w:t>
      </w:r>
      <w:r>
        <w:t xml:space="preserve">. Algiers: Government Press.</w:t>
      </w:r>
    </w:p>
    <w:p>
      <w:pPr>
        <w:pStyle w:val="BodyText"/>
      </w:pPr>
      <w:r>
        <w:t xml:space="preserve">This government document outlines the official protocols for rabies management, a significant concern in Algiers due to the population of stray dogs. It defines the legal and operational responsibilities of the veterinarian in coordinating with municipal authorities. The bibliography entry is essential for understanding the regulatory environment in which Algerian veterinarians must operate, emphasizing the shift from reactive treatment to proactive vaccination programs in the capital city.</w:t>
      </w:r>
    </w:p>
    <w:bookmarkEnd w:id="20"/>
    <w:bookmarkStart w:id="21" w:name="livestock-management-and-food-security"/>
    <w:p>
      <w:pPr>
        <w:pStyle w:val="Heading2"/>
      </w:pPr>
      <w:r>
        <w:t xml:space="preserve">Livestock Management and Food Security</w:t>
      </w:r>
    </w:p>
    <w:p>
      <w:pPr>
        <w:pStyle w:val="FirstParagraph"/>
      </w:pPr>
      <w:r>
        <w:t xml:space="preserve">Hadjadj, A., &amp; Bouzid, K. (2019). "Challenges of Dairy Production in Peri-Urban Algiers: The Veterinarian's Role in Herd Health."</w:t>
      </w:r>
      <w:r>
        <w:t xml:space="preserve"> </w:t>
      </w:r>
      <w:r>
        <w:rPr>
          <w:iCs/>
          <w:i/>
        </w:rPr>
        <w:t xml:space="preserve">Journal of North African Agriculture</w:t>
      </w:r>
      <w:r>
        <w:t xml:space="preserve">, 8(3), 112-125.</w:t>
      </w:r>
    </w:p>
    <w:p>
      <w:pPr>
        <w:pStyle w:val="BodyText"/>
      </w:pPr>
      <w:r>
        <w:t xml:space="preserve">This article examines the dairy industry in the outskirts of Algiers, where space constraints and environmental regulations create unique challenges. It highlights how veterinarians in this region must adapt their practices to ensure food safety and milk quality for the capital's large population. The text discusses the economic impact of veterinary services on local farmers and the necessity of modernizing traditional husbandry techniques to meet Algerian national standards.</w:t>
      </w:r>
    </w:p>
    <w:p>
      <w:pPr>
        <w:pStyle w:val="BodyText"/>
      </w:pPr>
      <w:r>
        <w:t xml:space="preserve">Ould-Brahim, S. (2022). "Antimicrobial Resistance in Livestock: A Growing Threat in Algerian Urban Markets."</w:t>
      </w:r>
      <w:r>
        <w:t xml:space="preserve"> </w:t>
      </w:r>
      <w:r>
        <w:rPr>
          <w:iCs/>
          <w:i/>
        </w:rPr>
        <w:t xml:space="preserve">Veterinary Public Health International</w:t>
      </w:r>
      <w:r>
        <w:t xml:space="preserve">, 12(1), 200-215.</w:t>
      </w:r>
    </w:p>
    <w:p>
      <w:pPr>
        <w:pStyle w:val="BodyText"/>
      </w:pPr>
      <w:r>
        <w:t xml:space="preserve">Focusing on the meat supply chain in Algiers, this paper addresses the critical issue of antimicrobial resistance. It argues that veterinarians in Algeria must lead the charge in responsible antibiotic stewardship. The study provides evidence of resistance patterns found in animals sold in Algiers' central markets, underscoring the veterinarian's role not just in animal health, but in safeguarding the efficacy of medical treatments for the human population in the capital.</w:t>
      </w:r>
    </w:p>
    <w:bookmarkEnd w:id="21"/>
    <w:bookmarkStart w:id="22" w:name="companion-animal-care-and-urbanization"/>
    <w:p>
      <w:pPr>
        <w:pStyle w:val="Heading2"/>
      </w:pPr>
      <w:r>
        <w:t xml:space="preserve">Companion Animal Care and Urbanization</w:t>
      </w:r>
    </w:p>
    <w:p>
      <w:pPr>
        <w:pStyle w:val="FirstParagraph"/>
      </w:pPr>
      <w:r>
        <w:t xml:space="preserve">Cherif, L. (2023). "The Rise of Pet Ownership in Algiers: Trends, Challenges, and the Need for Specialized Veterinary Services."</w:t>
      </w:r>
      <w:r>
        <w:t xml:space="preserve"> </w:t>
      </w:r>
      <w:r>
        <w:rPr>
          <w:iCs/>
          <w:i/>
        </w:rPr>
        <w:t xml:space="preserve">Urban Veterinary Review</w:t>
      </w:r>
      <w:r>
        <w:t xml:space="preserve">, 5(4), 78-90.</w:t>
      </w:r>
    </w:p>
    <w:p>
      <w:pPr>
        <w:pStyle w:val="BodyText"/>
      </w:pPr>
      <w:r>
        <w:t xml:space="preserve">This recent publication explores the changing social dynamics in Algiers, where pet ownership is increasing among the middle class. It discusses the gap between the demand for high-quality companion animal care and the current availability of specialized veterinary clinics in the capital. The author suggests that the Algerian veterinarian must now balance traditional livestock duties with the growing expectations of pet owners, requiring new skills in small animal surgery and dermatology.</w:t>
      </w:r>
    </w:p>
    <w:p>
      <w:pPr>
        <w:pStyle w:val="BodyText"/>
      </w:pPr>
      <w:r>
        <w:t xml:space="preserve">Association of Veterinarians of Algiers. (2021).</w:t>
      </w:r>
      <w:r>
        <w:t xml:space="preserve"> </w:t>
      </w:r>
      <w:r>
        <w:rPr>
          <w:iCs/>
          <w:i/>
        </w:rPr>
        <w:t xml:space="preserve">Code of Ethics and Professional Practice for Veterinary Surgeons in the Capital Region</w:t>
      </w:r>
      <w:r>
        <w:t xml:space="preserve">. Algiers: AVA Publications.</w:t>
      </w:r>
    </w:p>
    <w:p>
      <w:pPr>
        <w:pStyle w:val="BodyText"/>
      </w:pPr>
      <w:r>
        <w:t xml:space="preserve">This document serves as a foundational text for professional conduct. It outlines the ethical obligations of veterinarians practicing in Algiers, including issues related to animal welfare, client confidentiality, and professional integrity. It is particularly relevant for understanding how the profession is self-regulating in response to the rapid urbanization and commercialization of veterinary services in the city.</w:t>
      </w:r>
    </w:p>
    <w:bookmarkEnd w:id="22"/>
    <w:bookmarkStart w:id="23" w:name="education-and-professional-development"/>
    <w:p>
      <w:pPr>
        <w:pStyle w:val="Heading2"/>
      </w:pPr>
      <w:r>
        <w:t xml:space="preserve">Education and Professional Development</w:t>
      </w:r>
    </w:p>
    <w:p>
      <w:pPr>
        <w:pStyle w:val="FirstParagraph"/>
      </w:pPr>
      <w:r>
        <w:t xml:space="preserve">University of Algiers. (2020).</w:t>
      </w:r>
      <w:r>
        <w:t xml:space="preserve"> </w:t>
      </w:r>
      <w:r>
        <w:rPr>
          <w:iCs/>
          <w:i/>
        </w:rPr>
        <w:t xml:space="preserve">Curriculum Review for the Faculty of Veterinary Medicine: Aligning with National Needs</w:t>
      </w:r>
      <w:r>
        <w:t xml:space="preserve">. Algiers: University Press.</w:t>
      </w:r>
    </w:p>
    <w:p>
      <w:pPr>
        <w:pStyle w:val="BodyText"/>
      </w:pPr>
      <w:r>
        <w:t xml:space="preserve">This report details the educational framework for training veterinarians in Algeria. It emphasizes the need for a curriculum that is responsive to the specific epidemiological and agricultural realities of the country, particularly the capital region. The text is valuable for understanding the pipeline of new veterinarians entering the workforce in Algiers and the theoretical foundation upon which their practice is built.</w:t>
      </w:r>
    </w:p>
    <w:p>
      <w:pPr>
        <w:pStyle w:val="BodyText"/>
      </w:pPr>
      <w:r>
        <w:t xml:space="preserve">Mekki, R. (2018). "Continuing Professional Development for Veterinarians in North Africa: Case Studies from Algiers."</w:t>
      </w:r>
      <w:r>
        <w:t xml:space="preserve"> </w:t>
      </w:r>
      <w:r>
        <w:rPr>
          <w:iCs/>
          <w:i/>
        </w:rPr>
        <w:t xml:space="preserve">Journal of Veterinary Education</w:t>
      </w:r>
      <w:r>
        <w:t xml:space="preserve">, 10(2), 300-315.</w:t>
      </w:r>
    </w:p>
    <w:p>
      <w:pPr>
        <w:pStyle w:val="BodyText"/>
      </w:pPr>
      <w:r>
        <w:t xml:space="preserve">This article highlights the importance of lifelong learning for veterinarians in Algiers. It discusses various workshops and seminars organized by local professional bodies to keep practitioners updated on new technologies and disease trends. The text argues that due to the rapid changes in global veterinary medicine, Algerian veterinarians must actively engage in professional development to maintain high standards of care in the capital.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Medicine in Algiers, Algeria</dc:title>
  <dc:creator/>
  <dc:language>en</dc:language>
  <cp:keywords/>
  <dcterms:created xsi:type="dcterms:W3CDTF">2026-08-07T02:25:02Z</dcterms:created>
  <dcterms:modified xsi:type="dcterms:W3CDTF">2026-08-07T02:25:02Z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