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Veterinarian</w:t>
      </w:r>
      <w:r>
        <w:t xml:space="preserve"> </w:t>
      </w:r>
      <w:r>
        <w:t xml:space="preserve">in</w:t>
      </w:r>
      <w:r>
        <w:t xml:space="preserve"> </w:t>
      </w:r>
      <w:r>
        <w:t xml:space="preserve">China</w:t>
      </w:r>
      <w:r>
        <w:t xml:space="preserve"> </w:t>
      </w:r>
      <w:r>
        <w:t xml:space="preserve">Shanghai</w:t>
      </w:r>
    </w:p>
    <w:bookmarkStart w:id="21" w:name="annotated-bibliography"/>
    <w:p>
      <w:pPr>
        <w:pStyle w:val="Heading1"/>
      </w:pPr>
      <w:r>
        <w:t xml:space="preserve">Annotated Bibliography</w:t>
      </w:r>
    </w:p>
    <w:bookmarkStart w:id="20" w:name="X4ea7ac233a698b0b0e70c3fb1436d3326af4a83"/>
    <w:p>
      <w:pPr>
        <w:pStyle w:val="Heading2"/>
      </w:pPr>
      <w:r>
        <w:t xml:space="preserve">The Evolving Role of the Veterinarian in China Shanghai</w:t>
      </w:r>
    </w:p>
    <w:p>
      <w:pPr>
        <w:pStyle w:val="FirstParagraph"/>
      </w:pPr>
      <w:r>
        <w:t xml:space="preserve">Prepared for: Veterinary Professionals and Urban Planners</w:t>
      </w:r>
      <w:r>
        <w:br/>
      </w:r>
      <w:r>
        <w:t xml:space="preserve">Date: October 2023</w:t>
      </w:r>
    </w:p>
    <w:bookmarkEnd w:id="20"/>
    <w:bookmarkEnd w:id="21"/>
    <w:p>
      <w:pPr>
        <w:pStyle w:val="BodyText"/>
      </w:pPr>
      <w:r>
        <w:t xml:space="preserve">This annotated bibliography compiles key resources regarding the profession of the veterinarian within the specific context of China Shanghai. As one of the world's most populous and rapidly modernizing metropolises, Shanghai presents a unique landscape for veterinary medicine. The collection below explores the intersection of traditional practices, modern clinical standards, regulatory frameworks, and the booming pet economy that defines the city. These sources are essential for understanding how the veterinarian operates within Shanghai's distinct socio-economic and cultural environment.</w:t>
      </w:r>
    </w:p>
    <w:p>
      <w:pPr>
        <w:pStyle w:val="BodyText"/>
      </w:pPr>
      <w:r>
        <w:t xml:space="preserve"> </w:t>
      </w:r>
      <w:r>
        <w:t xml:space="preserve">Chen, L., &amp; Zhang, Y. (2021). "The Rise of the Pet Economy in Shanghai: Implications for Veterinary Services."</w:t>
      </w:r>
      <w:r>
        <w:t xml:space="preserve"> </w:t>
      </w:r>
      <w:r>
        <w:rPr>
          <w:iCs/>
          <w:i/>
        </w:rPr>
        <w:t xml:space="preserve">Journal of Urban Animal Studies</w:t>
      </w:r>
      <w:r>
        <w:t xml:space="preserve">, 14(3), 112-129.</w:t>
      </w:r>
      <w:r>
        <w:t xml:space="preserve"> </w:t>
      </w:r>
    </w:p>
    <w:p>
      <w:pPr>
        <w:pStyle w:val="BodyText"/>
      </w:pPr>
      <w:r>
        <w:t xml:space="preserve">This article provides a comprehensive economic analysis of the pet industry in Shanghai, highlighting the direct correlation between rising disposable incomes and the demand for high-quality veterinary care. The authors argue that the veterinarian in Shanghai is no longer viewed merely as a medical provider but as a crucial component of the lifestyle economy. The text details how Shanghai's dense urban environment has shifted pet ownership toward smaller breeds, necessitating specialized veterinary skills in geriatric care and chronic disease management. For any professional entering the Shanghai market, this source is vital for understanding the commercial expectations placed upon modern clinics.</w:t>
      </w:r>
    </w:p>
    <w:p>
      <w:pPr>
        <w:pStyle w:val="BodyText"/>
      </w:pPr>
      <w:r>
        <w:t xml:space="preserve"> </w:t>
      </w:r>
      <w:r>
        <w:t xml:space="preserve">Ministry of Agriculture and Rural Affairs of the PRC. (2020).</w:t>
      </w:r>
      <w:r>
        <w:t xml:space="preserve"> </w:t>
      </w:r>
      <w:r>
        <w:rPr>
          <w:iCs/>
          <w:i/>
        </w:rPr>
        <w:t xml:space="preserve">Regulations on the Administration of Veterinary Practitioners in Municipalities</w:t>
      </w:r>
      <w:r>
        <w:t xml:space="preserve">. Beijing: Government Press.</w:t>
      </w:r>
      <w:r>
        <w:t xml:space="preserve"> </w:t>
      </w:r>
    </w:p>
    <w:p>
      <w:pPr>
        <w:pStyle w:val="BodyText"/>
      </w:pPr>
      <w:r>
        <w:t xml:space="preserve">This official government document outlines the legal framework governing the veterinarian in China, with specific annexes detailing enforcement in major municipalities like Shanghai. It covers licensing requirements, continuing education mandates, and ethical standards. The document is critical for understanding the bureaucratic hurdles and professional standards required to practice legally in Shanghai. It emphasizes the government's push to standardize veterinary education and practice to align with international norms, ensuring that the veterinarian in Shanghai adheres to strict biosecurity and clinical protocols.</w:t>
      </w:r>
    </w:p>
    <w:p>
      <w:pPr>
        <w:pStyle w:val="BodyText"/>
      </w:pPr>
      <w:r>
        <w:t xml:space="preserve"> </w:t>
      </w:r>
      <w:r>
        <w:t xml:space="preserve">Wang, J. (2022). "One Health in the Megacity: The Veterinarian's Role in Zoonotic Disease Control in Shanghai."</w:t>
      </w:r>
      <w:r>
        <w:t xml:space="preserve"> </w:t>
      </w:r>
      <w:r>
        <w:rPr>
          <w:iCs/>
          <w:i/>
        </w:rPr>
        <w:t xml:space="preserve">Global Public Health Review</w:t>
      </w:r>
      <w:r>
        <w:t xml:space="preserve">, 8(2), 45-58.</w:t>
      </w:r>
      <w:r>
        <w:t xml:space="preserve"> </w:t>
      </w:r>
    </w:p>
    <w:p>
      <w:pPr>
        <w:pStyle w:val="BodyText"/>
      </w:pPr>
      <w:r>
        <w:t xml:space="preserve">Focusing on public health, this paper examines the critical role of the veterinarian in Shanghai within the "One Health" framework. Given Shanghai's status as a global trade hub, the risk of zoonotic diseases is a constant concern. Wang details how veterinarians in Shanghai collaborate with human health officials to monitor animal populations, manage vaccination programs, and control stray animal populations. This source is essential for understanding the broader societal responsibilities of the veterinarian in China Shanghai, extending beyond individual patient care to community safety and epidemic prevention.</w:t>
      </w:r>
    </w:p>
    <w:p>
      <w:pPr>
        <w:pStyle w:val="BodyText"/>
      </w:pPr>
      <w:r>
        <w:t xml:space="preserve"> </w:t>
      </w:r>
      <w:r>
        <w:t xml:space="preserve">Li, H., &amp; Smith, A. (2019). "Cultural Perceptions of Animal Welfare and Veterinary Medicine in Modern Shanghai."</w:t>
      </w:r>
      <w:r>
        <w:t xml:space="preserve"> </w:t>
      </w:r>
      <w:r>
        <w:rPr>
          <w:iCs/>
          <w:i/>
        </w:rPr>
        <w:t xml:space="preserve">Asian Journal of Sociology</w:t>
      </w:r>
      <w:r>
        <w:t xml:space="preserve">, 22(4), 201-215.</w:t>
      </w:r>
      <w:r>
        <w:t xml:space="preserve"> </w:t>
      </w:r>
    </w:p>
    <w:p>
      <w:pPr>
        <w:pStyle w:val="BodyText"/>
      </w:pPr>
      <w:r>
        <w:t xml:space="preserve">This sociological study explores the shifting cultural attitudes toward animals in Shanghai and how these changes impact the veterinarian-client relationship. The authors note a generational divide, with younger Shanghai residents demanding Western-style veterinary ethics and end-of-life care options. The text provides valuable insight into the communication challenges a veterinarian may face when navigating traditional views on animal utility versus modern concepts of animal companionship. It is a key resource for understanding the soft skills and cultural competence required to succeed as a veterinarian in this specific urban context.</w:t>
      </w:r>
    </w:p>
    <w:p>
      <w:pPr>
        <w:pStyle w:val="BodyText"/>
      </w:pPr>
      <w:r>
        <w:t xml:space="preserve"> </w:t>
      </w:r>
      <w:r>
        <w:t xml:space="preserve">Shanghai Veterinary Medical Association. (2023).</w:t>
      </w:r>
      <w:r>
        <w:t xml:space="preserve"> </w:t>
      </w:r>
      <w:r>
        <w:rPr>
          <w:iCs/>
          <w:i/>
        </w:rPr>
        <w:t xml:space="preserve">Annual Report on Clinical Standards and Technological Advancements</w:t>
      </w:r>
      <w:r>
        <w:t xml:space="preserve">. Shanghai: SVMA Publications.</w:t>
      </w:r>
      <w:r>
        <w:t xml:space="preserve"> </w:t>
      </w:r>
    </w:p>
    <w:p>
      <w:pPr>
        <w:pStyle w:val="BodyText"/>
      </w:pPr>
      <w:r>
        <w:t xml:space="preserve">This industry report offers a snapshot of the current technological landscape for the veterinarian in Shanghai. It highlights the rapid adoption of advanced diagnostic imaging, surgical robotics, and telemedicine in Shanghai's leading clinics. The report underscores the competitive nature of the field, where staying abreast of global technological trends is mandatory rather than optional. For practitioners, this document serves as a benchmark for clinical excellence and illustrates how Shanghai is becoming a regional hub for veterinary innovation in China.</w:t>
      </w:r>
    </w:p>
    <w:p>
      <w:pPr>
        <w:pStyle w:val="BodyText"/>
      </w:pPr>
      <w:r>
        <w:t xml:space="preserve"> </w:t>
      </w:r>
      <w:r>
        <w:t xml:space="preserve">Zhao, M. (2021). "Urban Planning and Animal Infrastructure: Challenges for the Veterinarian in Shanghai."</w:t>
      </w:r>
      <w:r>
        <w:t xml:space="preserve"> </w:t>
      </w:r>
      <w:r>
        <w:rPr>
          <w:iCs/>
          <w:i/>
        </w:rPr>
        <w:t xml:space="preserve">Journal of Urban Development</w:t>
      </w:r>
      <w:r>
        <w:t xml:space="preserve">, 19(1), 78-90.</w:t>
      </w:r>
      <w:r>
        <w:t xml:space="preserve"> </w:t>
      </w:r>
    </w:p>
    <w:p>
      <w:pPr>
        <w:pStyle w:val="BodyText"/>
      </w:pPr>
      <w:r>
        <w:t xml:space="preserve">Zhao investigates the physical constraints of practicing veterinary medicine in a high-density city like Shanghai. The article discusses zoning laws, the availability of space for clinics, and the management of animal waste. It argues that the veterinarian in Shanghai must often advocate for better urban infrastructure to support animal health. This source is particularly relevant for those interested in the logistical and environmental aspects of veterinary practice in China Shanghai, highlighting the need for interdisciplinary collaboration between veterinarians and city planners.</w:t>
      </w:r>
    </w:p>
    <w:p>
      <w:pPr>
        <w:pStyle w:val="BodyText"/>
      </w:pPr>
      <w:r>
        <w:t xml:space="preserve"> </w:t>
      </w:r>
      <w:r>
        <w:t xml:space="preserve">International Society for Companion Animal Veterinarians (ISCAV). (2022). "Case Studies in Exotic Pet Medicine: The Shanghai Experience."</w:t>
      </w:r>
      <w:r>
        <w:t xml:space="preserve"> </w:t>
      </w:r>
      <w:r>
        <w:rPr>
          <w:iCs/>
          <w:i/>
        </w:rPr>
        <w:t xml:space="preserve">ISCAV Proceedings</w:t>
      </w:r>
      <w:r>
        <w:t xml:space="preserve">, 15, 33-41.</w:t>
      </w:r>
      <w:r>
        <w:t xml:space="preserve"> </w:t>
      </w:r>
    </w:p>
    <w:p>
      <w:pPr>
        <w:pStyle w:val="BodyText"/>
      </w:pPr>
      <w:r>
        <w:t xml:space="preserve">This collection of case studies focuses on the unique demand for exotic pet care in Shanghai, driven by a wealthy demographic seeking non-traditional companions. The veterinarian in Shanghai is increasingly required to possess expertise in reptiles, birds, and small mammals. The document provides clinical insights into the specific health challenges faced by these animals in Shanghai's climate and housing conditions. It serves as a practical guide for veterinarians looking to specialize in exotic medicine within the Chinese market.</w:t>
      </w:r>
    </w:p>
    <w:p>
      <w:pPr>
        <w:pStyle w:val="BodyText"/>
      </w:pPr>
      <w:r>
        <w:t xml:space="preserve"> </w:t>
      </w:r>
      <w:r>
        <w:t xml:space="preserve">Liu, X. (2020). "Education and Training of the Modern Veterinarian in China: A Focus on Shanghai Universities."</w:t>
      </w:r>
      <w:r>
        <w:t xml:space="preserve"> </w:t>
      </w:r>
      <w:r>
        <w:rPr>
          <w:iCs/>
          <w:i/>
        </w:rPr>
        <w:t xml:space="preserve">Higher Education in Asia</w:t>
      </w:r>
      <w:r>
        <w:t xml:space="preserve">, 11(2), 150-165.</w:t>
      </w:r>
      <w:r>
        <w:t xml:space="preserve"> </w:t>
      </w:r>
    </w:p>
    <w:p>
      <w:pPr>
        <w:pStyle w:val="BodyText"/>
      </w:pPr>
      <w:r>
        <w:t xml:space="preserve">Liu analyzes the academic pipeline producing veterinarians in Shanghai, focusing on institutions like Shanghai Jiao Tong University. The article critiques the current curriculum, suggesting a need for more emphasis on clinical practice and English language proficiency to facilitate international collaboration. This source is crucial for understanding the educational background of the local veterinary workforce and the ongoing efforts to elevate the standard of veterinary education in China Shanghai to match global expectations.</w:t>
      </w:r>
    </w:p>
    <w:p>
      <w:pPr>
        <w:pStyle w:val="BodyText"/>
      </w:pPr>
      <w:r>
        <w:t xml:space="preserve">© 2023 Annotated Bibliography on Veterinary Medicine in Shanghai.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Veterinarian in China Shanghai</dc:title>
  <dc:creator/>
  <dc:language>en</dc:language>
  <cp:keywords/>
  <dcterms:created xsi:type="dcterms:W3CDTF">2026-08-07T00:14:39Z</dcterms:created>
  <dcterms:modified xsi:type="dcterms:W3CDTF">2026-08-07T00:14:39Z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