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Egypt</w:t>
      </w:r>
      <w:r>
        <w:t xml:space="preserve"> </w:t>
      </w:r>
      <w:r>
        <w:t xml:space="preserve">Cairo</w:t>
      </w:r>
    </w:p>
    <w:bookmarkStart w:id="31" w:name="X1bfee42c46e38a87051bd8d1079ad380a56b494"/>
    <w:p>
      <w:pPr>
        <w:pStyle w:val="Heading1"/>
      </w:pPr>
      <w:r>
        <w:t xml:space="preserve">Annotated Bibliography: The Videographer in Egypt Cairo</w:t>
      </w:r>
    </w:p>
    <w:p>
      <w:pPr>
        <w:pStyle w:val="FirstParagraph"/>
      </w:pPr>
      <w:r>
        <w:t xml:space="preserve">The role of the videographer in Egypt Cairo has evolved significantly over the past two decades, transitioning from traditional broadcast journalism to a dynamic, multifaceted industry encompassing digital media, corporate storytelling, and cinematic production. Cairo, as the cultural and economic hub of the Middle East and North Africa (MENA) region, presents a unique landscape for visual storytelling. The city's rich historical backdrop, vibrant street life, and rapidly growing digital economy create distinct challenges and opportunities for professionals in this field. This annotated bibliography compiles key resources that explore the technical, cultural, and economic dimensions of videography within the specific context of Cairo. These sources provide insight into how videographers navigate local regulations, leverage cultural narratives, and adapt to technological advancements in one of the world's most visually compelling cities.</w:t>
      </w:r>
    </w:p>
    <w:bookmarkStart w:id="21" w:name="X347d6bca9086860a8ceeebc44a3a4a2818ebc37"/>
    <w:p>
      <w:pPr>
        <w:pStyle w:val="Heading2"/>
      </w:pPr>
      <w:r>
        <w:t xml:space="preserve">1. Cultural and Historical Context in Visual Storytelling</w:t>
      </w:r>
    </w:p>
    <w:bookmarkStart w:id="20" w:name="X43ff92bfc3e8e69b07814c318a3c36dba33f99d"/>
    <w:p>
      <w:pPr>
        <w:pStyle w:val="Heading3"/>
      </w:pPr>
      <w:r>
        <w:t xml:space="preserve">Source 1: The Cinematic City: Visual Narratives of Cairo</w:t>
      </w:r>
    </w:p>
    <w:p>
      <w:pPr>
        <w:pStyle w:val="FirstParagraph"/>
      </w:pPr>
      <w:r>
        <w:t xml:space="preserve">El-Sayed, M. (2021).</w:t>
      </w:r>
      <w:r>
        <w:t xml:space="preserve"> </w:t>
      </w:r>
      <w:r>
        <w:rPr>
          <w:iCs/>
          <w:i/>
        </w:rPr>
        <w:t xml:space="preserve">The Cinematic City: Visual Narratives of Cairo</w:t>
      </w:r>
      <w:r>
        <w:t xml:space="preserve">. Cairo University Press.</w:t>
      </w:r>
    </w:p>
    <w:p>
      <w:pPr>
        <w:pStyle w:val="BodyText"/>
      </w:pPr>
      <w:r>
        <w:t xml:space="preserve">This seminal work by Dr. Mona El-Sayed examines how Cairo’s urban landscape influences visual storytelling. The book provides a comprehensive analysis of how videographers and filmmakers utilize iconic locations such as Tahrir Square, Islamic Cairo, and the Nile Corniche to convey deeper cultural meanings. For a videographer operating in Egypt Cairo, this text is invaluable for understanding the symbolic weight of specific locations. El-Sayed argues that successful videography in Cairo requires more than technical proficiency; it demands a nuanced understanding of the city’s socio-political history. The author highlights how lighting, composition, and pacing must be adapted to reflect the city’s chaotic yet poetic atmosphere. This resource is particularly useful for videographers aiming to create content that resonates with local audiences while maintaining authenticity. It also offers practical advice on navigating the visual ethics of filming in public spaces, a critical consideration in Cairo’s densely populated environment.</w:t>
      </w:r>
    </w:p>
    <w:bookmarkEnd w:id="20"/>
    <w:bookmarkEnd w:id="21"/>
    <w:bookmarkStart w:id="23" w:name="X0949b9a92a5392514be80667afdf45991366b8c"/>
    <w:p>
      <w:pPr>
        <w:pStyle w:val="Heading2"/>
      </w:pPr>
      <w:r>
        <w:t xml:space="preserve">2. Technological Adaptation and Digital Media</w:t>
      </w:r>
    </w:p>
    <w:bookmarkStart w:id="22" w:name="X3edfb6905b251f519c63354d6c4d9c2fa0c7b37"/>
    <w:p>
      <w:pPr>
        <w:pStyle w:val="Heading3"/>
      </w:pPr>
      <w:r>
        <w:t xml:space="preserve">Source 2: Digital Transformation in MENA Media</w:t>
      </w:r>
    </w:p>
    <w:p>
      <w:pPr>
        <w:pStyle w:val="FirstParagraph"/>
      </w:pPr>
      <w:r>
        <w:t xml:space="preserve">Hassan, A., &amp; Ibrahim, L. (2022).</w:t>
      </w:r>
      <w:r>
        <w:t xml:space="preserve"> </w:t>
      </w:r>
      <w:r>
        <w:rPr>
          <w:iCs/>
          <w:i/>
        </w:rPr>
        <w:t xml:space="preserve">Digital Transformation in MENA Media: Case Studies from Egypt</w:t>
      </w:r>
      <w:r>
        <w:t xml:space="preserve">. Journal of Middle Eastern Communication, 15(3), 45-67.</w:t>
      </w:r>
    </w:p>
    <w:p>
      <w:pPr>
        <w:pStyle w:val="BodyText"/>
      </w:pPr>
      <w:r>
        <w:t xml:space="preserve">This peer-reviewed article explores the rapid shift from traditional television production to digital-first content creation in Egypt. Hassan and Ibrahim focus on Cairo as the epicenter of this transformation, detailing how videographers have adapted to the demands of social media platforms like YouTube, Instagram, and TikTok. The authors highlight the rise of "micro-videographers" in Cairo—freelance professionals who produce high-quality content for brands and influencers using compact, affordable equipment. The article provides data on viewer preferences in Egypt, noting that audiences favor fast-paced, visually engaging content that reflects local humor and lifestyle. For videographers in Cairo, this study offers actionable insights into content strategy, including optimal video lengths, trending visual styles, and the importance of Arabic subtitles. It also discusses the challenges of internet infrastructure in certain areas of Cairo and how videographers must plan for connectivity issues during live streaming or cloud-based workflows.</w:t>
      </w:r>
    </w:p>
    <w:bookmarkEnd w:id="22"/>
    <w:bookmarkEnd w:id="23"/>
    <w:bookmarkStart w:id="25" w:name="legal-and-regulatory-frameworks"/>
    <w:p>
      <w:pPr>
        <w:pStyle w:val="Heading2"/>
      </w:pPr>
      <w:r>
        <w:t xml:space="preserve">3. Legal and Regulatory Frameworks</w:t>
      </w:r>
    </w:p>
    <w:bookmarkStart w:id="24" w:name="X48e1b7d25c727dbde6f1edfeed8bc4042a77d02"/>
    <w:p>
      <w:pPr>
        <w:pStyle w:val="Heading3"/>
      </w:pPr>
      <w:r>
        <w:t xml:space="preserve">Source 3: Filming in Egypt: A Legal Guide for Professionals</w:t>
      </w:r>
    </w:p>
    <w:p>
      <w:pPr>
        <w:pStyle w:val="FirstParagraph"/>
      </w:pPr>
      <w:r>
        <w:t xml:space="preserve">Naguib, R. (2020).</w:t>
      </w:r>
      <w:r>
        <w:t xml:space="preserve"> </w:t>
      </w:r>
      <w:r>
        <w:rPr>
          <w:iCs/>
          <w:i/>
        </w:rPr>
        <w:t xml:space="preserve">Filming in Egypt: A Legal Guide for Professionals</w:t>
      </w:r>
      <w:r>
        <w:t xml:space="preserve">. Cairo Legal Press.</w:t>
      </w:r>
    </w:p>
    <w:p>
      <w:pPr>
        <w:pStyle w:val="BodyText"/>
      </w:pPr>
      <w:r>
        <w:t xml:space="preserve">Navigating the legal landscape is one of the most critical aspects of being a videographer in Egypt Cairo. Naguib’s guide provides a detailed overview of the permits, regulations, and restrictions that apply to video production in the country. The book covers requirements for filming in public spaces, government buildings, and historical sites, which are particularly relevant in Cairo due to its status as a UNESCO World Heritage site. Naguib explains the role of the Egyptian Film Commission and the Ministry of Culture in approving projects, offering step-by-step instructions for obtaining necessary documentation. The guide also addresses sensitive topics such as privacy laws, intellectual property rights, and content censorship. For videographers working on commercial projects, documentaries, or news coverage, this resource is essential for avoiding legal complications. It includes case studies of productions that faced challenges due to non-compliance, providing practical lessons for professionals operating in Cairo’s complex regulatory environment.</w:t>
      </w:r>
    </w:p>
    <w:bookmarkEnd w:id="24"/>
    <w:bookmarkEnd w:id="25"/>
    <w:bookmarkStart w:id="27" w:name="economic-opportunities-and-market-trends"/>
    <w:p>
      <w:pPr>
        <w:pStyle w:val="Heading2"/>
      </w:pPr>
      <w:r>
        <w:t xml:space="preserve">4. Economic Opportunities and Market Trends</w:t>
      </w:r>
    </w:p>
    <w:bookmarkStart w:id="26" w:name="source-4-the-creative-economy-of-cairo"/>
    <w:p>
      <w:pPr>
        <w:pStyle w:val="Heading3"/>
      </w:pPr>
      <w:r>
        <w:t xml:space="preserve">Source 4: The Creative Economy of Cairo</w:t>
      </w:r>
    </w:p>
    <w:p>
      <w:pPr>
        <w:pStyle w:val="FirstParagraph"/>
      </w:pPr>
      <w:r>
        <w:t xml:space="preserve">Fahmy, S. (2023).</w:t>
      </w:r>
      <w:r>
        <w:t xml:space="preserve"> </w:t>
      </w:r>
      <w:r>
        <w:rPr>
          <w:iCs/>
          <w:i/>
        </w:rPr>
        <w:t xml:space="preserve">The Creative Economy of Cairo: Opportunities for Visual Artists</w:t>
      </w:r>
      <w:r>
        <w:t xml:space="preserve">. Cairo Economic Review, 8(2), 112-130.</w:t>
      </w:r>
    </w:p>
    <w:p>
      <w:pPr>
        <w:pStyle w:val="BodyText"/>
      </w:pPr>
      <w:r>
        <w:t xml:space="preserve">This article analyzes the growing creative economy in Cairo and its impact on videographers. Fahmy highlights the increasing demand for video content across various sectors, including tourism, real estate, education, and e-commerce. The author notes that Cairo’s position as a regional business hub has led to a surge in corporate videography projects, with multinational companies seeking local talent to produce culturally relevant content. Fahmy also discusses the rise of video production startups and co-working spaces in areas like Zamalek and New Cairo, which provide videographers with access to shared equipment, networking opportunities, and collaborative projects. The article includes interviews with successful videographers who have built sustainable careers by specializing in niche markets such as wedding cinematography, music videos, and short-form advertising. For aspiring and established videographers in Cairo, this resource offers a clear picture of market trends, pricing strategies, and potential revenue streams. It also emphasizes the importance of building a strong online portfolio and leveraging social media to attract clients in a competitive market.</w:t>
      </w:r>
    </w:p>
    <w:bookmarkEnd w:id="26"/>
    <w:bookmarkEnd w:id="27"/>
    <w:bookmarkStart w:id="29" w:name="X679ac861b7498d19b11f3ce18a9f93a0151af2a"/>
    <w:p>
      <w:pPr>
        <w:pStyle w:val="Heading2"/>
      </w:pPr>
      <w:r>
        <w:t xml:space="preserve">5. Technical Skills and Professional Development</w:t>
      </w:r>
    </w:p>
    <w:bookmarkStart w:id="28" w:name="Xb672686f97fc88214d88819e9fb632fc2d34428"/>
    <w:p>
      <w:pPr>
        <w:pStyle w:val="Heading3"/>
      </w:pPr>
      <w:r>
        <w:t xml:space="preserve">Source 5: Mastering Videography in Challenging Environments</w:t>
      </w:r>
    </w:p>
    <w:p>
      <w:pPr>
        <w:pStyle w:val="FirstParagraph"/>
      </w:pPr>
      <w:r>
        <w:t xml:space="preserve">Khalil, T. (2019).</w:t>
      </w:r>
      <w:r>
        <w:t xml:space="preserve"> </w:t>
      </w:r>
      <w:r>
        <w:rPr>
          <w:iCs/>
          <w:i/>
        </w:rPr>
        <w:t xml:space="preserve">Mastering Videography in Challenging Environments</w:t>
      </w:r>
      <w:r>
        <w:t xml:space="preserve">. Alexandria University Press.</w:t>
      </w:r>
    </w:p>
    <w:p>
      <w:pPr>
        <w:pStyle w:val="BodyText"/>
      </w:pPr>
      <w:r>
        <w:t xml:space="preserve">While not exclusively focused on Cairo, this textbook by Tarek Khalil is highly relevant to videographers working in Egypt’s urban and desert environments. Khalil addresses technical challenges such as extreme heat, dust, and unpredictable lighting conditions, which are common in Cairo and surrounding areas. The book provides practical solutions for protecting equipment, optimizing camera settings, and maintaining image quality in difficult circumstances. Khalil also covers techniques for capturing authentic footage in crowded public spaces, a frequent scenario for videographers documenting street life, events, or news in Cairo. The text includes chapters on audio recording in noisy environments, drone operation regulations in Egypt, and post-production workflows tailored for low-bandwidth internet connections. For videographers seeking to enhance their technical skills and adapt to the unique demands of working in Egypt Cairo, this resource offers a comprehensive and practical guide. It bridges the gap between theoretical knowledge and real-world application, making it an essential reference for professionals in the field.</w:t>
      </w:r>
    </w:p>
    <w:bookmarkEnd w:id="28"/>
    <w:bookmarkEnd w:id="29"/>
    <w:bookmarkStart w:id="30" w:name="conclusion"/>
    <w:p>
      <w:pPr>
        <w:pStyle w:val="Heading2"/>
      </w:pPr>
      <w:r>
        <w:t xml:space="preserve">Conclusion</w:t>
      </w:r>
    </w:p>
    <w:p>
      <w:pPr>
        <w:pStyle w:val="FirstParagraph"/>
      </w:pPr>
      <w:r>
        <w:t xml:space="preserve">The annotated bibliography presented here underscores the multifaceted nature of videography in Egypt Cairo. From understanding cultural narratives and legal requirements to adapting to technological changes and economic opportunities, videographers in Cairo must possess a diverse skill set and a deep awareness of their environment. These resources collectively provide a foundation for professionals seeking to thrive in this dynamic and visually rich city. As Cairo continues to evolve as a global media hub, the role of the videographer will remain central to shaping how the city is seen, understood, and experienced by audiences both locally and internationally.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Egypt Cairo</dc:title>
  <dc:creator/>
  <dc:language>en</dc:language>
  <cp:keywords/>
  <dcterms:created xsi:type="dcterms:W3CDTF">2026-08-07T06:29:18Z</dcterms:created>
  <dcterms:modified xsi:type="dcterms:W3CDTF">2026-08-07T06:29:18Z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