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Jerusalem,</w:t>
      </w:r>
      <w:r>
        <w:t xml:space="preserve"> </w:t>
      </w:r>
      <w:r>
        <w:t xml:space="preserve">Israel</w:t>
      </w:r>
    </w:p>
    <w:bookmarkStart w:id="23" w:name="X39559bb5743731ee071ab8ffea0daaa2a06f119"/>
    <w:p>
      <w:pPr>
        <w:pStyle w:val="Heading1"/>
      </w:pPr>
      <w:r>
        <w:t xml:space="preserve">Annotated Bibliography: The Videographer in Jerusalem, Israel</w:t>
      </w:r>
    </w:p>
    <w:p>
      <w:pPr>
        <w:pStyle w:val="FirstParagraph"/>
      </w:pPr>
      <w:r>
        <w:t xml:space="preserve">This annotated bibliography compiles essential resources regarding the profession of the videographer within the unique cultural, historical, and logistical context of Jerusalem, Israel. The city presents a complex environment for visual storytelling, characterized by its dense urban fabric, religious significance, and specific legal frameworks. The selected sources address technical challenges, cultural sensitivity, legal regulations, and the evolving media landscape in the region.</w:t>
      </w:r>
    </w:p>
    <w:bookmarkStart w:id="20" w:name="introduction"/>
    <w:p>
      <w:pPr>
        <w:pStyle w:val="Heading2"/>
      </w:pPr>
      <w:r>
        <w:t xml:space="preserve">Introduction</w:t>
      </w:r>
    </w:p>
    <w:p>
      <w:pPr>
        <w:pStyle w:val="FirstParagraph"/>
      </w:pPr>
      <w:r>
        <w:t xml:space="preserve">The role of a videographer in Jerusalem extends beyond technical proficiency; it requires a deep understanding of the city's socio-political dynamics and heritage. Whether documenting weddings in the Old City, producing corporate content in the business districts, or capturing news footage, the videographer must navigate a landscape where every frame carries weight. The following bibliography provides a curated list of books, articles, and guidelines that are critical for professionals operating in this specific geographic and cultural sphere.</w:t>
      </w:r>
    </w:p>
    <w:bookmarkEnd w:id="20"/>
    <w:bookmarkStart w:id="21" w:name="references"/>
    <w:p>
      <w:pPr>
        <w:pStyle w:val="Heading2"/>
      </w:pPr>
      <w:r>
        <w:t xml:space="preserve">References</w:t>
      </w:r>
    </w:p>
    <w:p>
      <w:pPr>
        <w:pStyle w:val="FirstParagraph"/>
      </w:pPr>
      <w:r>
        <w:t xml:space="preserve">Cohen, E. (2018).</w:t>
      </w:r>
      <w:r>
        <w:t xml:space="preserve"> </w:t>
      </w:r>
      <w:r>
        <w:rPr>
          <w:iCs/>
          <w:i/>
        </w:rPr>
        <w:t xml:space="preserve">Visualizing the Holy City: Ethics and Aesthetics in Jerusalem Filmmaking</w:t>
      </w:r>
      <w:r>
        <w:t xml:space="preserve">. Jerusalem Media &amp; Communications Center.</w:t>
      </w:r>
    </w:p>
    <w:p>
      <w:pPr>
        <w:pStyle w:val="BodyText"/>
      </w:pPr>
      <w:r>
        <w:t xml:space="preserve">This seminal work explores the ethical dilemmas faced by videographers and filmmakers in Jerusalem. Cohen argues that the videographer in this city acts as a mediator between conflicting narratives. The text provides case studies on how camera angles and lighting choices can inadvertently politicize neutral scenes. For a videographer working in Jerusalem, this book is essential for understanding how to maintain objectivity and respect the sanctity of religious sites while producing compelling visual content. It specifically addresses the tension between artistic freedom and community sensitivities.</w:t>
      </w:r>
    </w:p>
    <w:p>
      <w:pPr>
        <w:pStyle w:val="BodyText"/>
      </w:pPr>
      <w:r>
        <w:t xml:space="preserve">Israeli Ministry of Justice. (2021).</w:t>
      </w:r>
      <w:r>
        <w:t xml:space="preserve"> </w:t>
      </w:r>
      <w:r>
        <w:rPr>
          <w:iCs/>
          <w:i/>
        </w:rPr>
        <w:t xml:space="preserve">Regulations on Photography and Videography in Public Spaces and Religious Sites</w:t>
      </w:r>
      <w:r>
        <w:t xml:space="preserve">. Government of Israel Official Gazette.</w:t>
      </w:r>
    </w:p>
    <w:p>
      <w:pPr>
        <w:pStyle w:val="BodyText"/>
      </w:pPr>
      <w:r>
        <w:t xml:space="preserve">A primary legal source outlining the statutory requirements for videographers operating in Israel. This document details the specific restrictions within the Old City of Jerusalem, including prohibitions on filming inside certain mosques and churches without explicit permission. It also covers privacy laws regarding the filming of individuals in public spaces. For any professional videographer in Jerusalem, familiarity with this text is mandatory to avoid legal repercussions and ensure compliance with local ordinances regarding public order and religious respect.</w:t>
      </w:r>
    </w:p>
    <w:p>
      <w:pPr>
        <w:pStyle w:val="BodyText"/>
      </w:pPr>
      <w:r>
        <w:t xml:space="preserve">Levy, D., &amp; Katz, M. (2020).</w:t>
      </w:r>
      <w:r>
        <w:t xml:space="preserve"> </w:t>
      </w:r>
      <w:r>
        <w:rPr>
          <w:iCs/>
          <w:i/>
        </w:rPr>
        <w:t xml:space="preserve">Light and Stone: Technical Challenges of Shooting in Jerusalem’s Architecture</w:t>
      </w:r>
      <w:r>
        <w:t xml:space="preserve">.</w:t>
      </w:r>
      <w:r>
        <w:t xml:space="preserve"> </w:t>
      </w:r>
      <w:r>
        <w:rPr>
          <w:iCs/>
          <w:i/>
        </w:rPr>
        <w:t xml:space="preserve">Journal of Middle Eastern Cinematography</w:t>
      </w:r>
      <w:r>
        <w:t xml:space="preserve">, 14(2), 45-62.</w:t>
      </w:r>
    </w:p>
    <w:p>
      <w:pPr>
        <w:pStyle w:val="BodyText"/>
      </w:pPr>
      <w:r>
        <w:t xml:space="preserve">This academic article focuses on the technical aspects of videography in Jerusalem’s unique architectural environment. The authors analyze the high contrast lighting conditions caused by the city’s limestone buildings and narrow alleyways. They offer practical solutions for exposure management and color grading when shooting against the iconic Jerusalem stone. This resource is highly valuable for videographers seeking to master the technical nuances of capturing the city’s texture and atmosphere, ensuring that the visual output accurately reflects the city’s distinct aesthetic without technical flaws.</w:t>
      </w:r>
    </w:p>
    <w:p>
      <w:pPr>
        <w:pStyle w:val="BodyText"/>
      </w:pPr>
      <w:r>
        <w:t xml:space="preserve">The Jerusalem Municipality. (2022).</w:t>
      </w:r>
      <w:r>
        <w:t xml:space="preserve"> </w:t>
      </w:r>
      <w:r>
        <w:rPr>
          <w:iCs/>
          <w:i/>
        </w:rPr>
        <w:t xml:space="preserve">Permitting Guide for Commercial Filming and Events</w:t>
      </w:r>
      <w:r>
        <w:t xml:space="preserve">. City of Jerusalem Department of Culture and Sports.</w:t>
      </w:r>
    </w:p>
    <w:p>
      <w:pPr>
        <w:pStyle w:val="BodyText"/>
      </w:pPr>
      <w:r>
        <w:t xml:space="preserve">An administrative guide detailing the bureaucratic process for obtaining filming permits in Jerusalem. It outlines the requirements for shooting in public parks, historical sites, and major thoroughfares. The document emphasizes the need for advance coordination, particularly during religious holidays and peak tourist seasons. For videographers planning large-scale productions or commercial shoots, this guide is indispensable for logistical planning, ensuring that equipment transport and crew movement are legally authorized and do not disrupt public life.</w:t>
      </w:r>
    </w:p>
    <w:p>
      <w:pPr>
        <w:pStyle w:val="BodyText"/>
      </w:pPr>
      <w:r>
        <w:t xml:space="preserve">Ben-Ari, S. (2019).</w:t>
      </w:r>
      <w:r>
        <w:t xml:space="preserve"> </w:t>
      </w:r>
      <w:r>
        <w:rPr>
          <w:iCs/>
          <w:i/>
        </w:rPr>
        <w:t xml:space="preserve">Cultural Sensitivity in Visual Storytelling: A Guide for Media Professionals in Israel</w:t>
      </w:r>
      <w:r>
        <w:t xml:space="preserve">. Tel Aviv University Press.</w:t>
      </w:r>
    </w:p>
    <w:p>
      <w:pPr>
        <w:pStyle w:val="BodyText"/>
      </w:pPr>
      <w:r>
        <w:t xml:space="preserve">While covering all of Israel, this book dedicates significant chapters to Jerusalem’s diverse population. Ben-Ari provides guidelines on how videographers should approach subjects from different religious and ethnic backgrounds, including Ultra-Orthodox Jewish communities, Arab Muslims, and Christians. The text highlights common cultural taboos and appropriate protocols for interaction. This resource is crucial for videographers aiming to build trust with their subjects and produce content that is culturally respectful and authentic, thereby avoiding misrepresentation or offense.</w:t>
      </w:r>
    </w:p>
    <w:p>
      <w:pPr>
        <w:pStyle w:val="BodyText"/>
      </w:pPr>
      <w:r>
        <w:t xml:space="preserve">Goldstein, R. (2023).</w:t>
      </w:r>
      <w:r>
        <w:t xml:space="preserve"> </w:t>
      </w:r>
      <w:r>
        <w:rPr>
          <w:iCs/>
          <w:i/>
        </w:rPr>
        <w:t xml:space="preserve">The Rise of Digital Storytelling in Jerusalem’s Tech and Tourism Sectors</w:t>
      </w:r>
      <w:r>
        <w:t xml:space="preserve">.</w:t>
      </w:r>
      <w:r>
        <w:t xml:space="preserve"> </w:t>
      </w:r>
      <w:r>
        <w:rPr>
          <w:iCs/>
          <w:i/>
        </w:rPr>
        <w:t xml:space="preserve">Israel Economic Review</w:t>
      </w:r>
      <w:r>
        <w:t xml:space="preserve">, 8(1), 112-125.</w:t>
      </w:r>
    </w:p>
    <w:p>
      <w:pPr>
        <w:pStyle w:val="BodyText"/>
      </w:pPr>
      <w:r>
        <w:t xml:space="preserve">This article examines the growing demand for videographers in Jerusalem’s expanding tech and tourism industries. It discusses how local businesses are leveraging high-quality video content to attract international investment and visitors. The author analyzes trends in drone videography and virtual reality tours of historical sites. For videographers looking to specialize in commercial work, this article offers insights into market demands, emerging technologies, and the economic opportunities available within the Jerusalem region.</w:t>
      </w:r>
    </w:p>
    <w:p>
      <w:pPr>
        <w:pStyle w:val="BodyText"/>
      </w:pPr>
      <w:r>
        <w:t xml:space="preserve">Palestinian Authority Ministry of Tourism. (2020).</w:t>
      </w:r>
      <w:r>
        <w:t xml:space="preserve"> </w:t>
      </w:r>
      <w:r>
        <w:rPr>
          <w:iCs/>
          <w:i/>
        </w:rPr>
        <w:t xml:space="preserve">Guidelines for Media Coverage in East Jerusalem</w:t>
      </w:r>
      <w:r>
        <w:t xml:space="preserve">. Ramallah: PA Press Office.</w:t>
      </w:r>
    </w:p>
    <w:p>
      <w:pPr>
        <w:pStyle w:val="BodyText"/>
      </w:pPr>
      <w:r>
        <w:t xml:space="preserve">This document provides the perspective and regulations relevant to videographers operating in East Jerusalem. It outlines the expectations for media coverage regarding Palestinian communities and heritage sites. Understanding these guidelines is vital for videographers working on projects that involve cross-cultural narratives or international NGOs. The text serves as a critical reference for ensuring balanced representation and navigating the complex political sensitivities inherent in filming in this part of the city.</w:t>
      </w:r>
    </w:p>
    <w:p>
      <w:pPr>
        <w:pStyle w:val="BodyText"/>
      </w:pPr>
      <w:r>
        <w:t xml:space="preserve">Shapira, L. (2021).</w:t>
      </w:r>
      <w:r>
        <w:t xml:space="preserve"> </w:t>
      </w:r>
      <w:r>
        <w:rPr>
          <w:iCs/>
          <w:i/>
        </w:rPr>
        <w:t xml:space="preserve">Wedding Videography in Jerusalem: Tradition Meets Modernity</w:t>
      </w:r>
      <w:r>
        <w:t xml:space="preserve">.</w:t>
      </w:r>
      <w:r>
        <w:t xml:space="preserve"> </w:t>
      </w:r>
      <w:r>
        <w:rPr>
          <w:iCs/>
          <w:i/>
        </w:rPr>
        <w:t xml:space="preserve">Israeli Wedding Industry Journal</w:t>
      </w:r>
      <w:r>
        <w:t xml:space="preserve">, 5(3), 78-89.</w:t>
      </w:r>
    </w:p>
    <w:p>
      <w:pPr>
        <w:pStyle w:val="BodyText"/>
      </w:pPr>
      <w:r>
        <w:t xml:space="preserve">Focusing on the event videography sector, this article explores the specific requirements of wedding videography in Jerusalem. It discusses the integration of traditional religious ceremonies with modern cinematic techniques. The author highlights the importance of discretion during religious rituals and the logistical challenges of shooting in historic venues. This resource is particularly useful for videographers specializing in events, offering practical advice on how to capture intimate moments while adhering to religious customs and venue restrictions.</w:t>
      </w:r>
    </w:p>
    <w:bookmarkEnd w:id="21"/>
    <w:bookmarkStart w:id="22" w:name="conclusion"/>
    <w:p>
      <w:pPr>
        <w:pStyle w:val="Heading2"/>
      </w:pPr>
      <w:r>
        <w:t xml:space="preserve">Conclusion</w:t>
      </w:r>
    </w:p>
    <w:p>
      <w:pPr>
        <w:pStyle w:val="FirstParagraph"/>
      </w:pPr>
      <w:r>
        <w:t xml:space="preserve">The profession of a videographer in Jerusalem, Israel, is multifaceted, requiring a blend of technical skill, legal knowledge, and cultural intelligence. The resources listed in this annotated bibliography provide a comprehensive foundation for understanding the unique challenges and opportunities present in this historic city. By engaging with these texts, videographers can ensure their work is not only visually stunning but also ethically sound, legally compliant, and culturally resonant.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Jerusalem, Israel</dc:title>
  <dc:creator/>
  <dc:language>en</dc:language>
  <cp:keywords/>
  <dcterms:created xsi:type="dcterms:W3CDTF">2026-08-07T04:27:26Z</dcterms:created>
  <dcterms:modified xsi:type="dcterms:W3CDTF">2026-08-07T04:27:26Z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