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Mexico</w:t>
      </w:r>
      <w:r>
        <w:t xml:space="preserve"> </w:t>
      </w:r>
      <w:r>
        <w:t xml:space="preserve">City</w:t>
      </w:r>
    </w:p>
    <w:bookmarkStart w:id="22" w:name="X3b18a5dd27a675fc810f5c163caddc223152f80"/>
    <w:p>
      <w:pPr>
        <w:pStyle w:val="Heading1"/>
      </w:pPr>
      <w:r>
        <w:t xml:space="preserve">Annotated Bibliography: The Videographer in Mexico City</w:t>
      </w:r>
    </w:p>
    <w:p>
      <w:pPr>
        <w:pStyle w:val="FirstParagraph"/>
      </w:pPr>
      <w:r>
        <w:t xml:space="preserve">The following annotated bibliography compiles essential resources regarding the profession of the videographer within the specific cultural, economic, and logistical context of Mexico City (Ciudad de México). This collection addresses the unique challenges and opportunities faced by visual storytellers in one of the world's most dynamic metropolises. The sources cover technical adaptation to local environments, legal frameworks for filming, cultural nuances in commercial production, and the economic landscape of the creative industry in the capital.</w:t>
      </w:r>
    </w:p>
    <w:bookmarkStart w:id="20" w:name="introduction"/>
    <w:p>
      <w:pPr>
        <w:pStyle w:val="Heading2"/>
      </w:pPr>
      <w:r>
        <w:t xml:space="preserve">Introduction</w:t>
      </w:r>
    </w:p>
    <w:p>
      <w:pPr>
        <w:pStyle w:val="FirstParagraph"/>
      </w:pPr>
      <w:r>
        <w:t xml:space="preserve">Mexico City is not merely a backdrop; it is a character in itself. For a videographer operating in this region, understanding the interplay between high-altitude lighting conditions, dense urban infrastructure, and a rich cinematic heritage is crucial. The entries below provide a comprehensive overview for professionals seeking to navigate the complexities of video production in this specific geographic and cultural setting.</w:t>
      </w:r>
    </w:p>
    <w:p>
      <w:pPr>
        <w:pStyle w:val="BodyText"/>
      </w:pPr>
      <w:r>
        <w:t xml:space="preserve"> </w:t>
      </w:r>
      <w:r>
        <w:t xml:space="preserve">García, M. (2022).</w:t>
      </w:r>
      <w:r>
        <w:t xml:space="preserve"> </w:t>
      </w:r>
      <w:r>
        <w:rPr>
          <w:iCs/>
          <w:i/>
        </w:rPr>
        <w:t xml:space="preserve">Urban Cinematography: Navigating the Visual Chaos of Latin American Metropolises</w:t>
      </w:r>
      <w:r>
        <w:t xml:space="preserve">. Mexico City: Editorial Vid.</w:t>
      </w:r>
      <w:r>
        <w:t xml:space="preserve"> </w:t>
      </w:r>
    </w:p>
    <w:p>
      <w:pPr>
        <w:pStyle w:val="BodyText"/>
      </w:pPr>
      <w:r>
        <w:t xml:space="preserve">This comprehensive text analyzes the technical and artistic challenges of shooting video in dense urban environments, with a significant focus on Mexico City. García details how videographers must adapt to the city's unique light pollution, the contrast between colonial architecture and modern skyscrapers, and the logistical hurdles of filming in high-traffic zones like Reforma Avenue.</w:t>
      </w:r>
    </w:p>
    <w:p>
      <w:pPr>
        <w:pStyle w:val="BodyText"/>
      </w:pPr>
      <w:r>
        <w:t xml:space="preserve">The author provides practical solutions for stabilizing shots in crowded areas and managing audio in noisy districts. The writing is authoritative and grounded in real-world production experience.</w:t>
      </w:r>
    </w:p>
    <w:p>
      <w:pPr>
        <w:pStyle w:val="BodyText"/>
      </w:pPr>
      <w:r>
        <w:t xml:space="preserve">Highly relevant for videographers in Mexico City who need to master the art of capturing the city's energy without being overwhelmed by its visual and auditory clutter.</w:t>
      </w:r>
    </w:p>
    <w:p>
      <w:pPr>
        <w:pStyle w:val="BodyText"/>
      </w:pPr>
      <w:r>
        <w:t xml:space="preserve"> </w:t>
      </w:r>
      <w:r>
        <w:t xml:space="preserve">Instituto Mexicano de Cinematografía (IMCINE). (2023).</w:t>
      </w:r>
      <w:r>
        <w:t xml:space="preserve"> </w:t>
      </w:r>
      <w:r>
        <w:rPr>
          <w:iCs/>
          <w:i/>
        </w:rPr>
        <w:t xml:space="preserve">Regulatory Framework for Audiovisual Production in the Federal District</w:t>
      </w:r>
      <w:r>
        <w:t xml:space="preserve">. Retrieved from imcine.gob.mx</w:t>
      </w:r>
      <w:r>
        <w:t xml:space="preserve"> </w:t>
      </w:r>
    </w:p>
    <w:p>
      <w:pPr>
        <w:pStyle w:val="BodyText"/>
      </w:pPr>
      <w:r>
        <w:t xml:space="preserve">This official government document outlines the legal requirements for filming in public and private spaces within Mexico City. It covers permits, noise regulations, and the specific protocols required when filming near historical monuments or government buildings.</w:t>
      </w:r>
    </w:p>
    <w:p>
      <w:pPr>
        <w:pStyle w:val="BodyText"/>
      </w:pPr>
      <w:r>
        <w:t xml:space="preserve">While dense and bureaucratic, this source is indispensable. It clarifies the often-confusing permit process that can halt production if ignored. It is a factual, primary source that ensures compliance.</w:t>
      </w:r>
    </w:p>
    <w:p>
      <w:pPr>
        <w:pStyle w:val="BodyText"/>
      </w:pPr>
      <w:r>
        <w:t xml:space="preserve">Essential for any videographer in Mexico City to avoid legal penalties. Understanding these regulations is a prerequisite for professional operation in the capital.</w:t>
      </w:r>
    </w:p>
    <w:p>
      <w:pPr>
        <w:pStyle w:val="BodyText"/>
      </w:pPr>
      <w:r>
        <w:t xml:space="preserve"> </w:t>
      </w:r>
      <w:r>
        <w:t xml:space="preserve">López, R., &amp; Hernández, S. (2021).</w:t>
      </w:r>
      <w:r>
        <w:t xml:space="preserve"> </w:t>
      </w:r>
      <w:r>
        <w:rPr>
          <w:iCs/>
          <w:i/>
        </w:rPr>
        <w:t xml:space="preserve">The Rise of the Content Creator Economy in CDMX</w:t>
      </w:r>
      <w:r>
        <w:t xml:space="preserve">. Journal of Latin American Media Studies, 14(2), 45-67.</w:t>
      </w:r>
      <w:r>
        <w:t xml:space="preserve"> </w:t>
      </w:r>
    </w:p>
    <w:p>
      <w:pPr>
        <w:pStyle w:val="BodyText"/>
      </w:pPr>
      <w:r>
        <w:t xml:space="preserve">This academic article explores the shift from traditional corporate videography to the booming influencer and content creation market in Mexico City. It examines how videographers are adapting their services to meet the demands of social media platforms, focusing on vertical video formats and rapid turnaround times.</w:t>
      </w:r>
    </w:p>
    <w:p>
      <w:pPr>
        <w:pStyle w:val="BodyText"/>
      </w:pPr>
      <w:r>
        <w:t xml:space="preserve">The authors use robust data to illustrate the economic shift in the industry. The analysis is balanced, acknowledging both the opportunities for freelance videographers and the pressure of the gig economy.</w:t>
      </w:r>
    </w:p>
    <w:p>
      <w:pPr>
        <w:pStyle w:val="BodyText"/>
      </w:pPr>
      <w:r>
        <w:t xml:space="preserve">Crucial for videographers in Mexico City looking to diversify their client base. It highlights the growing demand for digital-first content in the region's vibrant social media landscape.</w:t>
      </w:r>
    </w:p>
    <w:p>
      <w:pPr>
        <w:pStyle w:val="BodyText"/>
      </w:pPr>
      <w:r>
        <w:t xml:space="preserve"> </w:t>
      </w:r>
      <w:r>
        <w:t xml:space="preserve">Torres, A. (2020).</w:t>
      </w:r>
      <w:r>
        <w:t xml:space="preserve"> </w:t>
      </w:r>
      <w:r>
        <w:rPr>
          <w:iCs/>
          <w:i/>
        </w:rPr>
        <w:t xml:space="preserve">Lighting at 2,240 Meters: High-Altitude Videography Techniques</w:t>
      </w:r>
      <w:r>
        <w:t xml:space="preserve">. Mexico City: Focal Press Mexico.</w:t>
      </w:r>
      <w:r>
        <w:t xml:space="preserve"> </w:t>
      </w:r>
    </w:p>
    <w:p>
      <w:pPr>
        <w:pStyle w:val="BodyText"/>
      </w:pPr>
      <w:r>
        <w:t xml:space="preserve">Torres addresses the specific technical challenges posed by Mexico City's high altitude. The book explains how thinner air affects light diffusion, color temperature, and heat dissipation in camera equipment. It offers tailored advice for videographers working outdoors in the Valley of Mexico.</w:t>
      </w:r>
    </w:p>
    <w:p>
      <w:pPr>
        <w:pStyle w:val="BodyText"/>
      </w:pPr>
      <w:r>
        <w:t xml:space="preserve">A niche but highly valuable technical guide. The author's expertise is evident in the detailed explanations of how atmospheric conditions impact image quality.</w:t>
      </w:r>
    </w:p>
    <w:p>
      <w:pPr>
        <w:pStyle w:val="BodyText"/>
      </w:pPr>
      <w:r>
        <w:t xml:space="preserve">Directly applicable to videographers in Mexico City. Ignoring altitude effects can lead to suboptimal footage, making this a key resource for technical excellence.</w:t>
      </w:r>
    </w:p>
    <w:p>
      <w:pPr>
        <w:pStyle w:val="BodyText"/>
      </w:pPr>
      <w:r>
        <w:t xml:space="preserve"> </w:t>
      </w:r>
      <w:r>
        <w:t xml:space="preserve">Ramírez, J. (2023).</w:t>
      </w:r>
      <w:r>
        <w:t xml:space="preserve"> </w:t>
      </w:r>
      <w:r>
        <w:rPr>
          <w:iCs/>
          <w:i/>
        </w:rPr>
        <w:t xml:space="preserve">Cultural Sensitivity in Commercial Videography: A Guide for Mexico City</w:t>
      </w:r>
      <w:r>
        <w:t xml:space="preserve">. New York: Routledge.</w:t>
      </w:r>
      <w:r>
        <w:t xml:space="preserve"> </w:t>
      </w:r>
    </w:p>
    <w:p>
      <w:pPr>
        <w:pStyle w:val="BodyText"/>
      </w:pPr>
      <w:r>
        <w:t xml:space="preserve">This book focuses on the cultural nuances that videographers must consider when producing commercial content in Mexico City. It covers topics such as appropriate representation of local communities, understanding regional slang, and respecting cultural symbols and traditions.</w:t>
      </w:r>
    </w:p>
    <w:p>
      <w:pPr>
        <w:pStyle w:val="BodyText"/>
      </w:pPr>
      <w:r>
        <w:t xml:space="preserve">The author provides clear examples of both successful and failed campaigns, illustrating the importance of cultural awareness. The tone is respectful and informative.</w:t>
      </w:r>
    </w:p>
    <w:p>
      <w:pPr>
        <w:pStyle w:val="BodyText"/>
      </w:pPr>
      <w:r>
        <w:t xml:space="preserve">Vital for videographers in Mexico City working with international brands or diverse local audiences. It helps prevent cultural missteps that could damage a brand's reputation.</w:t>
      </w:r>
    </w:p>
    <w:p>
      <w:pPr>
        <w:pStyle w:val="BodyText"/>
      </w:pPr>
      <w:r>
        <w:t xml:space="preserve"> </w:t>
      </w:r>
      <w:r>
        <w:t xml:space="preserve">Asociación de Productores de Video de la Ciudad de México (APVCDMX). (2022).</w:t>
      </w:r>
      <w:r>
        <w:t xml:space="preserve"> </w:t>
      </w:r>
      <w:r>
        <w:rPr>
          <w:iCs/>
          <w:i/>
        </w:rPr>
        <w:t xml:space="preserve">Annual Report on Industry Trends and Labor Conditions</w:t>
      </w:r>
      <w:r>
        <w:t xml:space="preserve">. Mexico City: APVCDMX.</w:t>
      </w:r>
      <w:r>
        <w:t xml:space="preserve"> </w:t>
      </w:r>
    </w:p>
    <w:p>
      <w:pPr>
        <w:pStyle w:val="BodyText"/>
      </w:pPr>
      <w:r>
        <w:t xml:space="preserve">This industry report provides an overview of the current state of the videography profession in Mexico City. It includes data on average rates, common contract terms, and the impact of new technologies on job roles.</w:t>
      </w:r>
    </w:p>
    <w:p>
      <w:pPr>
        <w:pStyle w:val="BodyText"/>
      </w:pPr>
      <w:r>
        <w:t xml:space="preserve">A reliable source of industry-specific data. The report is well-researched and offers valuable insights into the economic realities of working as a videographer in the capital.</w:t>
      </w:r>
    </w:p>
    <w:p>
      <w:pPr>
        <w:pStyle w:val="BodyText"/>
      </w:pPr>
      <w:r>
        <w:t xml:space="preserve">Important for videographers in Mexico City seeking to understand market rates and negotiate fair contracts. It provides a benchmark for professional standards.</w:t>
      </w:r>
    </w:p>
    <w:p>
      <w:pPr>
        <w:pStyle w:val="BodyText"/>
      </w:pPr>
      <w:r>
        <w:t xml:space="preserve"> </w:t>
      </w:r>
      <w:r>
        <w:t xml:space="preserve">Sánchez, L. (2021).</w:t>
      </w:r>
      <w:r>
        <w:t xml:space="preserve"> </w:t>
      </w:r>
      <w:r>
        <w:rPr>
          <w:iCs/>
          <w:i/>
        </w:rPr>
        <w:t xml:space="preserve">Documenting the Unseen: Social Documentary Filmmaking in Mexico City</w:t>
      </w:r>
      <w:r>
        <w:t xml:space="preserve">. London: Verso Books.</w:t>
      </w:r>
      <w:r>
        <w:t xml:space="preserve"> </w:t>
      </w:r>
    </w:p>
    <w:p>
      <w:pPr>
        <w:pStyle w:val="BodyText"/>
      </w:pPr>
      <w:r>
        <w:t xml:space="preserve">Sánchez explores the role of the videographer as a social documentarian in Mexico City. The book highlights projects that focus on marginalized communities, urban inequality, and social movements, offering ethical guidelines for filming sensitive subjects.</w:t>
      </w:r>
    </w:p>
    <w:p>
      <w:pPr>
        <w:pStyle w:val="BodyText"/>
      </w:pPr>
      <w:r>
        <w:t xml:space="preserve">The writing is compelling and thought-provoking. The author balances artistic vision with ethical responsibility, providing a strong framework for documentary work.</w:t>
      </w:r>
    </w:p>
    <w:p>
      <w:pPr>
        <w:pStyle w:val="BodyText"/>
      </w:pPr>
      <w:r>
        <w:t xml:space="preserve">Relevant for videographers in Mexico City interested in documentary or non-fiction work. It emphasizes the importance of ethical storytelling in a complex social environment.</w:t>
      </w:r>
    </w:p>
    <w:p>
      <w:pPr>
        <w:pStyle w:val="BodyText"/>
      </w:pPr>
      <w:r>
        <w:t xml:space="preserve"> </w:t>
      </w:r>
      <w:r>
        <w:t xml:space="preserve">Morales, P. (2023).</w:t>
      </w:r>
      <w:r>
        <w:t xml:space="preserve"> </w:t>
      </w:r>
      <w:r>
        <w:rPr>
          <w:iCs/>
          <w:i/>
        </w:rPr>
        <w:t xml:space="preserve">Drone Videography Regulations and Opportunities in Mexico City</w:t>
      </w:r>
      <w:r>
        <w:t xml:space="preserve">. Mexico City: TechMedia Press.</w:t>
      </w:r>
      <w:r>
        <w:t xml:space="preserve"> </w:t>
      </w:r>
    </w:p>
    <w:p>
      <w:pPr>
        <w:pStyle w:val="BodyText"/>
      </w:pPr>
      <w:r>
        <w:t xml:space="preserve">This guide details the legal and practical aspects of using drones for videography in Mexico City. It covers no-fly zones, altitude restrictions, and the process for obtaining necessary certifications from the Mexican aviation authority.</w:t>
      </w:r>
    </w:p>
    <w:p>
      <w:pPr>
        <w:pStyle w:val="BodyText"/>
      </w:pPr>
      <w:r>
        <w:t xml:space="preserve">A practical and up-to-date resource. The author breaks down complex regulations into actionable steps for videographers.</w:t>
      </w:r>
    </w:p>
    <w:p>
      <w:pPr>
        <w:pStyle w:val="BodyText"/>
      </w:pPr>
      <w:r>
        <w:t xml:space="preserve">Essential for videographers in Mexico City who wish to incorporate aerial footage into their work. It ensures compliance with aviation laws while maximizing creative potential.</w:t>
      </w:r>
    </w:p>
    <w:bookmarkEnd w:id="20"/>
    <w:bookmarkStart w:id="21" w:name="conclusion"/>
    <w:p>
      <w:pPr>
        <w:pStyle w:val="Heading2"/>
      </w:pPr>
      <w:r>
        <w:t xml:space="preserve">Conclusion</w:t>
      </w:r>
    </w:p>
    <w:p>
      <w:pPr>
        <w:pStyle w:val="FirstParagraph"/>
      </w:pPr>
      <w:r>
        <w:t xml:space="preserve">The profession of the videographer in Mexico City is multifaceted, requiring a blend of technical skill, legal knowledge, and cultural sensitivity. The resources compiled in this annotated bibliography provide a solid foundation for understanding the unique demands of this environment. By engaging with these texts, videographers can enhance their professional practice, navigate regulatory landscapes, and create compelling visual content that resonates with the diverse audience of Mexico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Mexico City</dc:title>
  <dc:creator/>
  <dc:language>en</dc:language>
  <cp:keywords/>
  <dcterms:created xsi:type="dcterms:W3CDTF">2026-08-06T23:01:49Z</dcterms:created>
  <dcterms:modified xsi:type="dcterms:W3CDTF">2026-08-06T23:01:49Z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