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Qatar</w:t>
      </w:r>
      <w:r>
        <w:t xml:space="preserve"> </w:t>
      </w:r>
      <w:r>
        <w:t xml:space="preserve">Doha</w:t>
      </w:r>
    </w:p>
    <w:bookmarkStart w:id="22" w:name="X3d2fc5a1be2fcddbe182c51d4b308d95fccd03b"/>
    <w:p>
      <w:pPr>
        <w:pStyle w:val="Heading1"/>
      </w:pPr>
      <w:r>
        <w:t xml:space="preserve">Annotated Bibliography: The Videographer in Qatar Doha</w:t>
      </w:r>
    </w:p>
    <w:p>
      <w:pPr>
        <w:pStyle w:val="FirstParagraph"/>
      </w:pPr>
      <w:r>
        <w:t xml:space="preserve">This annotated bibliography compiles essential resources regarding the role, legal framework, and professional standards of videographers operating within Qatar, specifically focusing on the capital city of Doha. The collection addresses the unique intersection of media production, cultural sensitivity, and regulatory compliance required for visual storytelling in the region.</w:t>
      </w:r>
    </w:p>
    <w:bookmarkStart w:id="20" w:name="introduction"/>
    <w:p>
      <w:pPr>
        <w:pStyle w:val="Heading2"/>
      </w:pPr>
      <w:r>
        <w:t xml:space="preserve">Introduction</w:t>
      </w:r>
    </w:p>
    <w:p>
      <w:pPr>
        <w:pStyle w:val="FirstParagraph"/>
      </w:pPr>
      <w:r>
        <w:t xml:space="preserve">As Qatar continues to position itself as a global hub for media, sports, and culture, the demand for professional videographers in Doha has surged. However, operating in this environment requires more than technical proficiency; it demands a deep understanding of local laws, cultural norms, and the specific logistical challenges of the region. The following sources provide a comprehensive overview of these critical aspects.</w:t>
      </w:r>
    </w:p>
    <w:p>
      <w:pPr>
        <w:pStyle w:val="BodyText"/>
      </w:pPr>
      <w:r>
        <w:t xml:space="preserve">Al-Khalifa, N. (2022).</w:t>
      </w:r>
      <w:r>
        <w:t xml:space="preserve"> </w:t>
      </w:r>
      <w:r>
        <w:rPr>
          <w:iCs/>
          <w:i/>
        </w:rPr>
        <w:t xml:space="preserve">Visual Storytelling in the Gulf: Cultural Nuances and Media Ethics</w:t>
      </w:r>
      <w:r>
        <w:t xml:space="preserve">. Doha: Qatar Media Press.</w:t>
      </w:r>
    </w:p>
    <w:p>
      <w:pPr>
        <w:pStyle w:val="BodyText"/>
      </w:pPr>
      <w:r>
        <w:t xml:space="preserve">This seminal work by Al-Khalifa is indispensable for any videographer planning to work in Doha. The author meticulously outlines the cultural sensitivities that must be observed when filming in public spaces, religious sites, and private residences. The text emphasizes the importance of modesty in framing and the necessity of obtaining explicit consent from subjects, particularly women. For a videographer in Qatar, this book serves as a practical guide to avoiding cultural faux pas that could lead to legal repercussions or social friction. It bridges the gap between Western documentary styles and local expectations, making it a foundational text for ethical videography in the region.</w:t>
      </w:r>
    </w:p>
    <w:p>
      <w:pPr>
        <w:pStyle w:val="BodyText"/>
      </w:pPr>
      <w:r>
        <w:t xml:space="preserve">Ministry of Communications and Information Technology (MCIT). (2023).</w:t>
      </w:r>
      <w:r>
        <w:t xml:space="preserve"> </w:t>
      </w:r>
      <w:r>
        <w:rPr>
          <w:iCs/>
          <w:i/>
        </w:rPr>
        <w:t xml:space="preserve">Regulations for Media Production and Broadcasting in Qatar</w:t>
      </w:r>
      <w:r>
        <w:t xml:space="preserve">. Doha: Government of Qatar.</w:t>
      </w:r>
    </w:p>
    <w:p>
      <w:pPr>
        <w:pStyle w:val="BodyText"/>
      </w:pPr>
      <w:r>
        <w:t xml:space="preserve">This official government document is the primary legal reference for videographers operating in Doha. It details the licensing requirements for media professionals, including the distinction between freelance videographers and those employed by registered production companies. The regulations clarify restrictions on filming government buildings, military installations, and critical infrastructure, which are strictly enforced in Qatar. Furthermore, it outlines the approval process for content that will be broadcast or distributed internationally. Understanding these regulations is crucial for any videographer to ensure compliance and avoid penalties, making this document a mandatory resource for professional practice in the country.</w:t>
      </w:r>
    </w:p>
    <w:p>
      <w:pPr>
        <w:pStyle w:val="BodyText"/>
      </w:pPr>
      <w:r>
        <w:t xml:space="preserve">Hassan, R., &amp; Smith, J. (2021).</w:t>
      </w:r>
      <w:r>
        <w:t xml:space="preserve"> </w:t>
      </w:r>
      <w:r>
        <w:rPr>
          <w:iCs/>
          <w:i/>
        </w:rPr>
        <w:t xml:space="preserve">Event Videography in the Middle East: Case Studies from Doha</w:t>
      </w:r>
      <w:r>
        <w:t xml:space="preserve">. Journal of International Media Studies, 15(3), 45-62.</w:t>
      </w:r>
    </w:p>
    <w:p>
      <w:pPr>
        <w:pStyle w:val="BodyText"/>
      </w:pPr>
      <w:r>
        <w:t xml:space="preserve">This academic article provides valuable insights into the booming event videography sector in Doha, driven by major international conferences, sports events, and cultural festivals. The authors analyze several high-profile projects, highlighting the logistical challenges videographers face, such as extreme weather conditions and large-scale crowd management. The study also discusses the high technical standards expected by clients in Qatar, who often demand cinematic quality for corporate and promotional content. For videographers looking to specialize in event coverage in Doha, this article offers practical strategies for equipment selection, team coordination, and client communication in a fast-paced environment.</w:t>
      </w:r>
    </w:p>
    <w:p>
      <w:pPr>
        <w:pStyle w:val="BodyText"/>
      </w:pPr>
      <w:r>
        <w:t xml:space="preserve">Qatar Foundation. (2020).</w:t>
      </w:r>
      <w:r>
        <w:t xml:space="preserve"> </w:t>
      </w:r>
      <w:r>
        <w:rPr>
          <w:iCs/>
          <w:i/>
        </w:rPr>
        <w:t xml:space="preserve">Media and Arts Development in Qatar: Opportunities for Professionals</w:t>
      </w:r>
      <w:r>
        <w:t xml:space="preserve">. Doha: Qatar Foundation Publications.</w:t>
      </w:r>
    </w:p>
    <w:p>
      <w:pPr>
        <w:pStyle w:val="BodyText"/>
      </w:pPr>
      <w:r>
        <w:t xml:space="preserve">This report by the Qatar Foundation outlines the government's initiatives to develop a robust media and arts ecosystem in the country. It highlights various programs and grants available to videographers and filmmakers, encouraging local talent and international collaboration. The document also discusses the role of institutions like the Qatar Film Foundation in supporting creative projects. For videographers considering a long-term career in Doha, this report provides a roadmap for navigating the local industry, accessing funding, and collaborating with established media entities. It underscores the growing opportunities for innovative visual storytelling in Qatar.</w:t>
      </w:r>
    </w:p>
    <w:p>
      <w:pPr>
        <w:pStyle w:val="BodyText"/>
      </w:pPr>
      <w:r>
        <w:t xml:space="preserve">Al-Thani, M. (2019).</w:t>
      </w:r>
      <w:r>
        <w:t xml:space="preserve"> </w:t>
      </w:r>
      <w:r>
        <w:rPr>
          <w:iCs/>
          <w:i/>
        </w:rPr>
        <w:t xml:space="preserve">Architectural Videography: Capturing Doha's Modern Landscape</w:t>
      </w:r>
      <w:r>
        <w:t xml:space="preserve">. Doha: Architectural Digest Middle East.</w:t>
      </w:r>
    </w:p>
    <w:p>
      <w:pPr>
        <w:pStyle w:val="BodyText"/>
      </w:pPr>
      <w:r>
        <w:t xml:space="preserve">This specialized guide focuses on the unique challenges and opportunities of architectural videography in Doha. The author, a renowned videographer, shares techniques for capturing the city's iconic skyline, including the Museum of Islamic Art and the Doha Tower, while adhering to local regulations. The text also addresses the technical aspects of filming in bright sunlight and sandy environments, which are common in Qatar. For videographers interested in real estate, tourism, or promotional content, this guide offers practical advice on equipment protection, lighting strategies, and creative angles that highlight Doha's architectural beauty.</w:t>
      </w:r>
    </w:p>
    <w:p>
      <w:pPr>
        <w:pStyle w:val="BodyText"/>
      </w:pPr>
      <w:r>
        <w:t xml:space="preserve">International Federation of Journalists (IFJ). (2022).</w:t>
      </w:r>
      <w:r>
        <w:t xml:space="preserve"> </w:t>
      </w:r>
      <w:r>
        <w:rPr>
          <w:iCs/>
          <w:i/>
        </w:rPr>
        <w:t xml:space="preserve">Press Freedom and Safety for Videographers in the Gulf States</w:t>
      </w:r>
      <w:r>
        <w:t xml:space="preserve">. Brussels: IFJ Publications.</w:t>
      </w:r>
    </w:p>
    <w:p>
      <w:pPr>
        <w:pStyle w:val="BodyText"/>
      </w:pPr>
      <w:r>
        <w:t xml:space="preserve">This report provides a critical perspective on the working conditions for videographers and journalists in the Gulf region, including Qatar. It discusses issues related to press freedom, censorship, and the safety of media professionals. While Qatar has made significant strides in media development, the report highlights areas where videographers may face restrictions or challenges. For international videographers working in Doha, this document offers important context on the legal and ethical landscape, helping them navigate potential risks and understand the boundaries of their work. It is a valuable resource for ensuring responsible and safe practice in the region.</w:t>
      </w:r>
    </w:p>
    <w:p>
      <w:pPr>
        <w:pStyle w:val="BodyText"/>
      </w:pPr>
      <w:r>
        <w:t xml:space="preserve">Qatar Tourism Authority. (2023).</w:t>
      </w:r>
      <w:r>
        <w:t xml:space="preserve"> </w:t>
      </w:r>
      <w:r>
        <w:rPr>
          <w:iCs/>
          <w:i/>
        </w:rPr>
        <w:t xml:space="preserve">Guidelines for Filming in Tourist Locations</w:t>
      </w:r>
      <w:r>
        <w:t xml:space="preserve">. Doha: Qatar Tourism.</w:t>
      </w:r>
    </w:p>
    <w:p>
      <w:pPr>
        <w:pStyle w:val="BodyText"/>
      </w:pPr>
      <w:r>
        <w:t xml:space="preserve">This official guideline from the Qatar Tourism Authority is essential for videographers creating content related to tourism and travel. It lists approved filming locations, permits required for specific sites, and restrictions on filming in sensitive areas. The document also provides contact information for local authorities who can assist with logistics and approvals. For videographers working on travel documentaries, promotional videos, or social media content, this guide ensures that their work complies with local regulations and supports Qatar's tourism initiatives. It is a practical tool for planning shoots and avoiding legal issues.</w:t>
      </w:r>
    </w:p>
    <w:p>
      <w:pPr>
        <w:pStyle w:val="BodyText"/>
      </w:pPr>
      <w:r>
        <w:t xml:space="preserve">El-Sayed, A. (2021).</w:t>
      </w:r>
      <w:r>
        <w:t xml:space="preserve"> </w:t>
      </w:r>
      <w:r>
        <w:rPr>
          <w:iCs/>
          <w:i/>
        </w:rPr>
        <w:t xml:space="preserve">Freelance Videography in Qatar: Navigating the Market</w:t>
      </w:r>
      <w:r>
        <w:t xml:space="preserve">. Doha: Freelance Media Network.</w:t>
      </w:r>
    </w:p>
    <w:p>
      <w:pPr>
        <w:pStyle w:val="BodyText"/>
      </w:pPr>
      <w:r>
        <w:t xml:space="preserve">This practical guide addresses the specific challenges faced by freelance videographers in Doha. The author discusses the importance of obtaining the correct residency and work permits, building a professional network, and understanding the local market rates. The text also covers strategies for marketing services to both local and international clients, as well as tips for managing projects in a multicultural environment. For videographers considering freelance work in Qatar, this guide offers valuable advice on establishing a sustainable career and navigating the complexities of the local industry.</w:t>
      </w:r>
    </w:p>
    <w:bookmarkEnd w:id="20"/>
    <w:bookmarkStart w:id="21" w:name="conclusion"/>
    <w:p>
      <w:pPr>
        <w:pStyle w:val="Heading2"/>
      </w:pPr>
      <w:r>
        <w:t xml:space="preserve">Conclusion</w:t>
      </w:r>
    </w:p>
    <w:p>
      <w:pPr>
        <w:pStyle w:val="FirstParagraph"/>
      </w:pPr>
      <w:r>
        <w:t xml:space="preserve">The resources compiled in this annotated bibliography provide a comprehensive foundation for videographers operating in Qatar Doha. From legal regulations and cultural sensitivities to technical challenges and market opportunities, these sources address the multifaceted nature of videography in the region. By consulting these materials, videographers can ensure that their work is not only technically proficient but also culturally respectful, legally compliant, and professionally successful in the dynamic media landscape of Doha.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Qatar Doha</dc:title>
  <dc:creator/>
  <dc:language>en</dc:language>
  <cp:keywords/>
  <dcterms:created xsi:type="dcterms:W3CDTF">2026-08-07T01:15:20Z</dcterms:created>
  <dcterms:modified xsi:type="dcterms:W3CDTF">2026-08-07T01:15:20Z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