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Profession</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2118715268099e557c44cc44167fb994702f1ea"/>
    <w:p>
      <w:pPr>
        <w:pStyle w:val="Heading2"/>
      </w:pPr>
      <w:r>
        <w:t xml:space="preserve">Professional Landscape of the Videographer in Houston, United States</w:t>
      </w:r>
    </w:p>
    <w:p>
      <w:pPr>
        <w:pStyle w:val="FirstParagraph"/>
      </w:pPr>
      <w:r>
        <w:t xml:space="preserve">Prepared for: Industry Analysis and Career Development</w:t>
      </w:r>
      <w:r>
        <w:br/>
      </w:r>
      <w:r>
        <w:t xml:space="preserve">Date: October 2023</w:t>
      </w:r>
    </w:p>
    <w:bookmarkEnd w:id="20"/>
    <w:bookmarkEnd w:id="21"/>
    <w:p>
      <w:pPr>
        <w:pStyle w:val="BodyText"/>
      </w:pPr>
      <w:r>
        <w:t xml:space="preserve">The role of the videographer has evolved significantly within the United States, particularly in major metropolitan hubs like Houston, Texas. As a global center for energy, healthcare, and aerospace, Houston presents a unique ecosystem for visual storytelling professionals. This annotated bibliography compiles essential resources regarding the videographer profession, focusing on technical standards, legal frameworks, and market dynamics specific to the Houston region. The selected sources provide a comprehensive overview of the skills, equipment, and business practices required to succeed as a videographer in this specific geographic and economic context.</w:t>
      </w:r>
    </w:p>
    <w:p>
      <w:pPr>
        <w:pStyle w:val="BodyText"/>
      </w:pPr>
      <w:r>
        <w:t xml:space="preserve"> </w:t>
      </w:r>
      <w:r>
        <w:t xml:space="preserve">American Society of Cinematographers. (2022).</w:t>
      </w:r>
      <w:r>
        <w:t xml:space="preserve"> </w:t>
      </w:r>
      <w:r>
        <w:rPr>
          <w:iCs/>
          <w:i/>
        </w:rPr>
        <w:t xml:space="preserve">The ASC Manual of Camera and Lighting Techniques</w:t>
      </w:r>
      <w:r>
        <w:t xml:space="preserve">. ASC Press.</w:t>
      </w:r>
      <w:r>
        <w:t xml:space="preserve"> </w:t>
      </w:r>
    </w:p>
    <w:p>
      <w:pPr>
        <w:pStyle w:val="BodyText"/>
      </w:pPr>
      <w:r>
        <w:t xml:space="preserve">This seminal text serves as the definitive guide for technical proficiency in the videographer profession. For a videographer operating in Houston, where high-end commercial and industrial productions are common due to the city's robust energy sector, mastering the principles outlined in this manual is crucial. The book details lighting setups, camera movement, and exposure control. It is particularly relevant for professionals aiming to transition from event videography to the lucrative corporate and industrial sectors prevalent in the Greater Houston area. The technical rigor required by Houston-based production companies often aligns with the standards set forth by the ASC, making this resource indispensable for career advancement.</w:t>
      </w:r>
    </w:p>
    <w:p>
      <w:pPr>
        <w:pStyle w:val="BodyText"/>
      </w:pPr>
      <w:r>
        <w:t xml:space="preserve"> </w:t>
      </w:r>
      <w:r>
        <w:t xml:space="preserve">Bureau of Labor Statistics, U.S. Department of Labor. (2023).</w:t>
      </w:r>
      <w:r>
        <w:t xml:space="preserve"> </w:t>
      </w:r>
      <w:r>
        <w:rPr>
          <w:iCs/>
          <w:i/>
        </w:rPr>
        <w:t xml:space="preserve">Occupational Outlook Handbook: Camera Operators and Film/Video Editors</w:t>
      </w:r>
      <w:r>
        <w:t xml:space="preserve">. Retrieved from bls.gov.</w:t>
      </w:r>
      <w:r>
        <w:t xml:space="preserve"> </w:t>
      </w:r>
    </w:p>
    <w:p>
      <w:pPr>
        <w:pStyle w:val="BodyText"/>
      </w:pPr>
      <w:r>
        <w:t xml:space="preserve">This government publication provides critical statistical data regarding the videographer profession across the United States. It offers insights into median pay, job outlook, and necessary education. For the Houston market specifically, this data helps contextualize local salary expectations against national averages. Houston's cost of living and the concentration of media production in the Texas Medical Center and downtown districts influence these figures. Videographers in Houston can use this resource to negotiate contracts and understand the long-term viability of their career path within the state's growing media landscape.</w:t>
      </w:r>
    </w:p>
    <w:p>
      <w:pPr>
        <w:pStyle w:val="BodyText"/>
      </w:pPr>
      <w:r>
        <w:t xml:space="preserve"> </w:t>
      </w:r>
      <w:r>
        <w:t xml:space="preserve">City of Houston. (2023).</w:t>
      </w:r>
      <w:r>
        <w:t xml:space="preserve"> </w:t>
      </w:r>
      <w:r>
        <w:rPr>
          <w:iCs/>
          <w:i/>
        </w:rPr>
        <w:t xml:space="preserve">Permits and Regulations for Commercial Filming</w:t>
      </w:r>
      <w:r>
        <w:t xml:space="preserve">. Houston Film Office.</w:t>
      </w:r>
      <w:r>
        <w:t xml:space="preserve"> </w:t>
      </w:r>
    </w:p>
    <w:p>
      <w:pPr>
        <w:pStyle w:val="BodyText"/>
      </w:pPr>
      <w:r>
        <w:t xml:space="preserve">Navigating local bureaucracy is a vital skill for any videographer working in the United States, and Houston has specific requirements. This official document outlines the necessary permits for filming in public spaces, parks, and streets within the city limits. For a videographer in Houston, understanding these regulations is non-negotiable to avoid fines and production shutdowns. The document details the application process for the Houston Film Office, which is known for its filmmaker-friendly policies. This resource is essential for videographers planning shoots in iconic locations such as the Houston Museum District or along the Buffalo Bayou Park.</w:t>
      </w:r>
    </w:p>
    <w:p>
      <w:pPr>
        <w:pStyle w:val="BodyText"/>
      </w:pPr>
      <w:r>
        <w:t xml:space="preserve"> </w:t>
      </w:r>
      <w:r>
        <w:t xml:space="preserve">Texas Entertainment Coalition. (2022).</w:t>
      </w:r>
      <w:r>
        <w:t xml:space="preserve"> </w:t>
      </w:r>
      <w:r>
        <w:rPr>
          <w:iCs/>
          <w:i/>
        </w:rPr>
        <w:t xml:space="preserve">Texas Film Incentive Program: A Guide for Production Companies</w:t>
      </w:r>
      <w:r>
        <w:t xml:space="preserve">. TEC Publications.</w:t>
      </w:r>
      <w:r>
        <w:t xml:space="preserve"> </w:t>
      </w:r>
    </w:p>
    <w:p>
      <w:pPr>
        <w:pStyle w:val="BodyText"/>
      </w:pPr>
      <w:r>
        <w:t xml:space="preserve">The Texas Entertainment Coalition advocates for the film and television industry within the state. This guide explains the tax incentives available to productions filming in Texas, including Houston. For a videographer, understanding these incentives is beneficial because they drive the volume of work available in the region. When major productions are attracted to Houston due to financial incentives, the demand for local videographers, camera operators, and crew members increases. This document helps videographers understand the economic forces that sustain the local industry and where to look for high-level employment opportunities.</w:t>
      </w:r>
    </w:p>
    <w:p>
      <w:pPr>
        <w:pStyle w:val="BodyText"/>
      </w:pPr>
      <w:r>
        <w:t xml:space="preserve"> </w:t>
      </w:r>
      <w:r>
        <w:t xml:space="preserve">National Association of Broadcasters. (2021).</w:t>
      </w:r>
      <w:r>
        <w:t xml:space="preserve"> </w:t>
      </w:r>
      <w:r>
        <w:rPr>
          <w:iCs/>
          <w:i/>
        </w:rPr>
        <w:t xml:space="preserve">Legal Handbook for Broadcasters and Content Creators</w:t>
      </w:r>
      <w:r>
        <w:t xml:space="preserve">. NAB Foundation.</w:t>
      </w:r>
      <w:r>
        <w:t xml:space="preserve"> </w:t>
      </w:r>
    </w:p>
    <w:p>
      <w:pPr>
        <w:pStyle w:val="BodyText"/>
      </w:pPr>
      <w:r>
        <w:t xml:space="preserve">Legal literacy is a cornerstone of the professional videographer's toolkit. This handbook covers copyright law, fair use, privacy rights, and liability issues. In a diverse and litigious environment like Houston, Texas, videographers must be acutely aware of release forms, especially when filming in private properties or capturing identifiable individuals. The text provides clear guidelines on intellectual property, which is crucial for videographers selling their work to Houston-based corporations or broadcasting on local networks. It ensures that professionals protect their creative assets while respecting the legal boundaries of the United States.</w:t>
      </w:r>
    </w:p>
    <w:p>
      <w:pPr>
        <w:pStyle w:val="BodyText"/>
      </w:pPr>
      <w:r>
        <w:t xml:space="preserve"> </w:t>
      </w:r>
      <w:r>
        <w:t xml:space="preserve">Houston Business Journal. (2023).</w:t>
      </w:r>
      <w:r>
        <w:t xml:space="preserve"> </w:t>
      </w:r>
      <w:r>
        <w:rPr>
          <w:iCs/>
          <w:i/>
        </w:rPr>
        <w:t xml:space="preserve">The Rise of Digital Media and Content Creation in the Greater Houston Area</w:t>
      </w:r>
      <w:r>
        <w:t xml:space="preserve">. HBJ Media Group.</w:t>
      </w:r>
      <w:r>
        <w:t xml:space="preserve"> </w:t>
      </w:r>
    </w:p>
    <w:p>
      <w:pPr>
        <w:pStyle w:val="BodyText"/>
      </w:pPr>
      <w:r>
        <w:t xml:space="preserve">This industry report analyzes the current market trends for media production in Houston. It highlights the shift towards digital-first content strategies among Houston's major industries, including healthcare, energy, and real estate. For a videographer, this source is invaluable for identifying niche markets. The report suggests a growing demand for short-form video content, virtual tours, and corporate branding videos. By studying this document, videographers can tailor their services to meet the specific needs of Houston businesses, ensuring they remain competitive in a rapidly evolving digital landscape.</w:t>
      </w:r>
    </w:p>
    <w:p>
      <w:pPr>
        <w:pStyle w:val="BodyText"/>
      </w:pPr>
      <w:r>
        <w:t xml:space="preserve"> </w:t>
      </w:r>
      <w:r>
        <w:t xml:space="preserve">University of Houston. (2022).</w:t>
      </w:r>
      <w:r>
        <w:t xml:space="preserve"> </w:t>
      </w:r>
      <w:r>
        <w:rPr>
          <w:iCs/>
          <w:i/>
        </w:rPr>
        <w:t xml:space="preserve">Cybersecurity and Data Privacy for Media Professionals</w:t>
      </w:r>
      <w:r>
        <w:t xml:space="preserve">. UH College of Natural Sciences and Mathematics.</w:t>
      </w:r>
      <w:r>
        <w:t xml:space="preserve"> </w:t>
      </w:r>
    </w:p>
    <w:p>
      <w:pPr>
        <w:pStyle w:val="BodyText"/>
      </w:pPr>
      <w:r>
        <w:t xml:space="preserve">As videographers increasingly work with sensitive corporate data and high-value intellectual property, cybersecurity has become a relevant skill. This academic resource from the University of Houston addresses the importance of data protection in media production. In Houston, where many videographers work with Fortune 500 companies, securing footage and client information is paramount. This document provides best practices for encrypting files, secure cloud storage, and protecting against cyber threats. It underscores the professional responsibility of the modern videographer to safeguard the digital assets of their clients within the United States.</w:t>
      </w:r>
    </w:p>
    <w:p>
      <w:pPr>
        <w:pStyle w:val="BodyText"/>
      </w:pPr>
      <w:r>
        <w:t xml:space="preserve"> </w:t>
      </w:r>
      <w:r>
        <w:t xml:space="preserve">Society of Professional Journalists. (2023).</w:t>
      </w:r>
      <w:r>
        <w:t xml:space="preserve"> </w:t>
      </w:r>
      <w:r>
        <w:rPr>
          <w:iCs/>
          <w:i/>
        </w:rPr>
        <w:t xml:space="preserve">SPJ Code of Ethics</w:t>
      </w:r>
      <w:r>
        <w:t xml:space="preserve">. SPJ National Headquarters.</w:t>
      </w:r>
      <w:r>
        <w:t xml:space="preserve"> </w:t>
      </w:r>
    </w:p>
    <w:p>
      <w:pPr>
        <w:pStyle w:val="BodyText"/>
      </w:pPr>
      <w:r>
        <w:t xml:space="preserve">While often associated with news media, the ethical guidelines provided by the SPJ are highly relevant for documentary and corporate videographers in Houston. This code emphasizes seeking truth, minimizing harm, acting independently, and being accountable. For videographers documenting social issues, corporate events, or community stories in Houston, adhering to these ethical standards builds trust and credibility. It serves as a moral compass for professionals navigating complex situations, ensuring that their work respects the dignity of subjects and maintains the integrity of the visual narrative in the United States.</w:t>
      </w:r>
    </w:p>
    <w:p>
      <w:pPr>
        <w:pStyle w:val="BodyText"/>
      </w:pPr>
      <w:r>
        <w:t xml:space="preserve">© 2023 Annotated Bibliography on Videography in Houston.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Profession in Houston, United States</dc:title>
  <dc:creator/>
  <dc:language>en</dc:language>
  <cp:keywords/>
  <dcterms:created xsi:type="dcterms:W3CDTF">2026-08-07T13:02:40Z</dcterms:created>
  <dcterms:modified xsi:type="dcterms:W3CDTF">2026-08-07T13:02:40Z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