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3" w:name="X0a63e171ffa370e6e0eb8106d852cac8c320c72"/>
    <w:p>
      <w:pPr>
        <w:pStyle w:val="Heading1"/>
      </w:pPr>
      <w:r>
        <w:t xml:space="preserve">Annotated Bibliography: Welding Standards and Practices in Rio de Janeiro, Brazil</w:t>
      </w:r>
    </w:p>
    <w:p>
      <w:pPr>
        <w:pStyle w:val="FirstParagraph"/>
      </w:pPr>
      <w:r>
        <w:t xml:space="preserve">This annotated bibliography compiles essential resources regarding the profession of the welder within the specific industrial and regulatory context of Rio de Janeiro, Brazil. The selection focuses on technical standards, safety regulations, and the economic impact of welding in the region's oil, gas, and construction sectors.</w:t>
      </w:r>
    </w:p>
    <w:bookmarkStart w:id="20" w:name="introduction"/>
    <w:p>
      <w:pPr>
        <w:pStyle w:val="Heading2"/>
      </w:pPr>
      <w:r>
        <w:t xml:space="preserve">Introduction</w:t>
      </w:r>
    </w:p>
    <w:p>
      <w:pPr>
        <w:pStyle w:val="FirstParagraph"/>
      </w:pPr>
      <w:r>
        <w:t xml:space="preserve">Rio de Janeiro serves as the epicenter of Brazil's offshore oil and gas industry. Consequently, the role of the welder in this municipality is critical, requiring adherence to rigorous international and national standards. The following sources provide a comprehensive overview of the technical, legal, and environmental requirements for welding operations in this specific geographic and industrial landscape.</w:t>
      </w:r>
    </w:p>
    <w:bookmarkEnd w:id="20"/>
    <w:bookmarkStart w:id="21" w:name="bibliographic-entries"/>
    <w:p>
      <w:pPr>
        <w:pStyle w:val="Heading2"/>
      </w:pPr>
      <w:r>
        <w:t xml:space="preserve">Bibliographic Entries</w:t>
      </w:r>
    </w:p>
    <w:p>
      <w:pPr>
        <w:pStyle w:val="FirstParagraph"/>
      </w:pPr>
      <w:r>
        <w:t xml:space="preserve">Associação Brasileira de Normas Técnicas (ABNT). (2019).</w:t>
      </w:r>
      <w:r>
        <w:t xml:space="preserve"> </w:t>
      </w:r>
      <w:r>
        <w:rPr>
          <w:iCs/>
          <w:i/>
        </w:rPr>
        <w:t xml:space="preserve">NBR 16416: Soldagem por fusão — Qualificação de procedimento de soldagem por fusão</w:t>
      </w:r>
      <w:r>
        <w:t xml:space="preserve">. Rio de Janeiro: ABNT.</w:t>
      </w:r>
    </w:p>
    <w:p>
      <w:pPr>
        <w:pStyle w:val="BodyText"/>
      </w:pPr>
      <w:r>
        <w:t xml:space="preserve">This document is the cornerstone of welding qualification in Brazil. For a welder operating in Rio de Janeiro, particularly in the shipyards of Sepetiba or the refineries of Duque de Caxias, compliance with NBR 16416 is mandatory. The standard outlines the specific procedures for qualifying welding processes, ensuring that the structural integrity of joints meets national safety requirements. It is essential for understanding the technical baseline required for employment in major Brazilian industrial projects.</w:t>
      </w:r>
    </w:p>
    <w:p>
      <w:pPr>
        <w:pStyle w:val="BodyText"/>
      </w:pPr>
      <w:r>
        <w:t xml:space="preserve">Ministério do Trabalho e Emprego (MTE). (2020).</w:t>
      </w:r>
      <w:r>
        <w:t xml:space="preserve"> </w:t>
      </w:r>
      <w:r>
        <w:rPr>
          <w:iCs/>
          <w:i/>
        </w:rPr>
        <w:t xml:space="preserve">NR-12: Segurança em Máquinas e Equipamentos</w:t>
      </w:r>
      <w:r>
        <w:t xml:space="preserve">. Brasília: MTE.</w:t>
      </w:r>
    </w:p>
    <w:p>
      <w:pPr>
        <w:pStyle w:val="BodyText"/>
      </w:pPr>
      <w:r>
        <w:t xml:space="preserve">While a national regulation, NR-12 is strictly enforced in the industrial hubs of Rio de Janeiro. This norm dictates the safety requirements for machinery, including welding equipment. For welders in the state, understanding NR-12 is vital for ensuring that the equipment used in construction and manufacturing sites meets safety protocols regarding guarding, electrical safety, and operational controls. It directly impacts the daily working conditions of welders in the region's factories.</w:t>
      </w:r>
    </w:p>
    <w:p>
      <w:pPr>
        <w:pStyle w:val="BodyText"/>
      </w:pPr>
      <w:r>
        <w:t xml:space="preserve">Instituto Brasileiro de Soldagem (IBSold). (2021).</w:t>
      </w:r>
      <w:r>
        <w:t xml:space="preserve"> </w:t>
      </w:r>
      <w:r>
        <w:rPr>
          <w:iCs/>
          <w:i/>
        </w:rPr>
        <w:t xml:space="preserve">Manual de Soldagem: Fundamentos e Práticas Industriais</w:t>
      </w:r>
      <w:r>
        <w:t xml:space="preserve">. São Paulo: IBSold.</w:t>
      </w:r>
    </w:p>
    <w:p>
      <w:pPr>
        <w:pStyle w:val="BodyText"/>
      </w:pPr>
      <w:r>
        <w:t xml:space="preserve">The Brazilian Welding Institute provides this comprehensive manual, which is widely used in technical training centers across Rio de Janeiro. It covers fundamental welding techniques, including SMAW, GTAW, and GMAW, with a focus on materials commonly used in Brazilian infrastructure. This resource is particularly valuable for welders seeking to upgrade their skills to meet the demands of the local oil and gas sector, which requires high-precision welding on carbon and stainless steels.</w:t>
      </w:r>
    </w:p>
    <w:p>
      <w:pPr>
        <w:pStyle w:val="BodyText"/>
      </w:pPr>
      <w:r>
        <w:t xml:space="preserve">American Welding Society (AWS). (2020).</w:t>
      </w:r>
      <w:r>
        <w:t xml:space="preserve"> </w:t>
      </w:r>
      <w:r>
        <w:rPr>
          <w:iCs/>
          <w:i/>
        </w:rPr>
        <w:t xml:space="preserve">AWS D1.1/D1.1M:2020 Structural Welding Code – Steel</w:t>
      </w:r>
      <w:r>
        <w:t xml:space="preserve">. Miami: AWS.</w:t>
      </w:r>
    </w:p>
    <w:p>
      <w:pPr>
        <w:pStyle w:val="BodyText"/>
      </w:pPr>
      <w:r>
        <w:t xml:space="preserve">Although an American standard, AWS D1.1 is frequently referenced in major construction projects in Rio de Janeiro, especially those involving international contractors or offshore platforms. Many welders in Rio must be certified to both ABNT and AWS standards to be eligible for high-paying contracts in the offshore sector. This code provides critical guidelines for structural steel welding, which is prevalent in the city's ongoing infrastructure development and port expansions.</w:t>
      </w:r>
    </w:p>
    <w:p>
      <w:pPr>
        <w:pStyle w:val="BodyText"/>
      </w:pPr>
      <w:r>
        <w:t xml:space="preserve">Fundação Getulio Vargas (FGV). (2022).</w:t>
      </w:r>
      <w:r>
        <w:t xml:space="preserve"> </w:t>
      </w:r>
      <w:r>
        <w:rPr>
          <w:iCs/>
          <w:i/>
        </w:rPr>
        <w:t xml:space="preserve">O Impacto da Indústria de Óleo e Gás na Economia do Rio de Janeiro</w:t>
      </w:r>
      <w:r>
        <w:t xml:space="preserve">. Rio de Janeiro: FGV.</w:t>
      </w:r>
    </w:p>
    <w:p>
      <w:pPr>
        <w:pStyle w:val="BodyText"/>
      </w:pPr>
      <w:r>
        <w:t xml:space="preserve">This economic analysis highlights the dependence of Rio de Janeiro's economy on the oil and gas sector, where welding is a pivotal trade. The report details the demand for skilled labor, including welders, and the fluctuations in employment based on global oil prices. For welders in the region, this document offers context on job market stability and the importance of maintaining high certification levels to remain competitive in a volatile industry.</w:t>
      </w:r>
    </w:p>
    <w:p>
      <w:pPr>
        <w:pStyle w:val="BodyText"/>
      </w:pPr>
      <w:r>
        <w:t xml:space="preserve">Instituto Nacional de Metrologia, Qualidade e Tecnologia (INMETRO). (2018).</w:t>
      </w:r>
      <w:r>
        <w:t xml:space="preserve"> </w:t>
      </w:r>
      <w:r>
        <w:rPr>
          <w:iCs/>
          <w:i/>
        </w:rPr>
        <w:t xml:space="preserve">Regulamento Técnico para Soldadores e Operadores de Solda</w:t>
      </w:r>
      <w:r>
        <w:t xml:space="preserve">. Rio de Janeiro: INMETRO.</w:t>
      </w:r>
    </w:p>
    <w:p>
      <w:pPr>
        <w:pStyle w:val="BodyText"/>
      </w:pPr>
      <w:r>
        <w:t xml:space="preserve">INMETRO is responsible for the certification of welders in Brazil. This regulation outlines the requirements for certification, including theoretical and practical exams. For any welder working in Rio de Janeiro, holding a valid INMETRO certification is often a legal requirement for working on critical infrastructure. The document ensures that welders possess the necessary skills and knowledge to perform their duties safely and effectively.</w:t>
      </w:r>
    </w:p>
    <w:p>
      <w:pPr>
        <w:pStyle w:val="BodyText"/>
      </w:pPr>
      <w:r>
        <w:t xml:space="preserve">Petrobras. (2021).</w:t>
      </w:r>
      <w:r>
        <w:t xml:space="preserve"> </w:t>
      </w:r>
      <w:r>
        <w:rPr>
          <w:iCs/>
          <w:i/>
        </w:rPr>
        <w:t xml:space="preserve">Norma PB 10.001: Soldagem em Instalações de Petróleo e Gás</w:t>
      </w:r>
      <w:r>
        <w:t xml:space="preserve">. Rio de Janeiro: Petrobras.</w:t>
      </w:r>
    </w:p>
    <w:p>
      <w:pPr>
        <w:pStyle w:val="BodyText"/>
      </w:pPr>
      <w:r>
        <w:t xml:space="preserve">As the state-owned oil company headquartered in Rio de Janeiro, Petrobras sets stringent internal standards for welding. This norm is critical for welders working on offshore platforms and pipelines. It specifies requirements for welding procedures, personnel qualification, and quality control. Compliance with PB 10.001 is essential for welders seeking employment with Petrobras or its contractors in the region.</w:t>
      </w:r>
    </w:p>
    <w:p>
      <w:pPr>
        <w:pStyle w:val="BodyText"/>
      </w:pPr>
      <w:r>
        <w:t xml:space="preserve">Agência Nacional de Petróleo, Gás Natural e Biocombustíveis (ANP). (2020).</w:t>
      </w:r>
      <w:r>
        <w:t xml:space="preserve"> </w:t>
      </w:r>
      <w:r>
        <w:rPr>
          <w:iCs/>
          <w:i/>
        </w:rPr>
        <w:t xml:space="preserve">Regulamento de Segurança e Meio Ambiente para Atividades de Exploração e Produção</w:t>
      </w:r>
      <w:r>
        <w:t xml:space="preserve">. Brasília: ANP.</w:t>
      </w:r>
    </w:p>
    <w:p>
      <w:pPr>
        <w:pStyle w:val="BodyText"/>
      </w:pPr>
      <w:r>
        <w:t xml:space="preserve">This regulation by the National Agency of Petroleum, Natural Gas, and Biofuels impacts welding operations in Rio de Janeiro's offshore sector. It includes provisions for environmental protection and safety during welding activities, particularly in sensitive marine environments. Welders must be aware of these regulations to ensure that their work does not compromise environmental standards or safety protocols.</w:t>
      </w:r>
    </w:p>
    <w:p>
      <w:pPr>
        <w:pStyle w:val="BodyText"/>
      </w:pPr>
      <w:r>
        <w:t xml:space="preserve">Universidade Federal do Rio de Janeiro (UFRJ). (2019).</w:t>
      </w:r>
      <w:r>
        <w:t xml:space="preserve"> </w:t>
      </w:r>
      <w:r>
        <w:rPr>
          <w:iCs/>
          <w:i/>
        </w:rPr>
        <w:t xml:space="preserve">Estudo sobre a Qualidade da Soldagem em Estruturas Offshore</w:t>
      </w:r>
      <w:r>
        <w:t xml:space="preserve">. Rio de Janeiro: UFRJ.</w:t>
      </w:r>
    </w:p>
    <w:p>
      <w:pPr>
        <w:pStyle w:val="BodyText"/>
      </w:pPr>
      <w:r>
        <w:t xml:space="preserve">This academic study from UFRJ examines the quality of welding in offshore structures, a key industry in Rio de Janeiro. The research highlights common defects and their causes, providing valuable insights for welders and inspectors. It emphasizes the importance of proper technique and adherence to standards to prevent failures in critical structures. This resource is useful for welders looking to deepen their understanding of welding quality in the offshore context.</w:t>
      </w:r>
    </w:p>
    <w:p>
      <w:pPr>
        <w:pStyle w:val="BodyText"/>
      </w:pPr>
      <w:r>
        <w:t xml:space="preserve">Sindicato dos Soldadores do Estado do Rio de Janeiro. (2023).</w:t>
      </w:r>
      <w:r>
        <w:t xml:space="preserve"> </w:t>
      </w:r>
      <w:r>
        <w:rPr>
          <w:iCs/>
          <w:i/>
        </w:rPr>
        <w:t xml:space="preserve">Relatório Anual de Condições de Trabalho e Segurança</w:t>
      </w:r>
      <w:r>
        <w:t xml:space="preserve">. Rio de Janeiro: Sindicato.</w:t>
      </w:r>
    </w:p>
    <w:p>
      <w:pPr>
        <w:pStyle w:val="BodyText"/>
      </w:pPr>
      <w:r>
        <w:t xml:space="preserve">This annual report from the local welders' union provides insights into the working conditions, safety issues, and labor rights of welders in Rio de Janeiro. It highlights common hazards, such as exposure to fumes and UV radiation, and advocates for better protective measures. For welders in the region, this document is a valuable resource for understanding their rights and the steps they can take to ensure a safer working environment.</w:t>
      </w:r>
    </w:p>
    <w:bookmarkEnd w:id="21"/>
    <w:bookmarkStart w:id="22" w:name="conclusion"/>
    <w:p>
      <w:pPr>
        <w:pStyle w:val="Heading2"/>
      </w:pPr>
      <w:r>
        <w:t xml:space="preserve">Conclusion</w:t>
      </w:r>
    </w:p>
    <w:p>
      <w:pPr>
        <w:pStyle w:val="FirstParagraph"/>
      </w:pPr>
      <w:r>
        <w:t xml:space="preserve">The profession of the welder in Rio de Janeiro, Brazil, is governed by a complex interplay of national standards, industry-specific regulations, and local economic factors. The resources listed in this annotated bibliography provide a comprehensive foundation for understanding the technical, legal, and professional landscape. Adherence to these standards is not only a legal requirement but also a critical factor in ensuring safety, quality, and employability in one of Brazil's most dynamic industrial regions.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Rio de Janeiro, Brazil</dc:title>
  <dc:creator/>
  <dc:language>en</dc:language>
  <cp:keywords/>
  <dcterms:created xsi:type="dcterms:W3CDTF">2026-08-09T09:28:50Z</dcterms:created>
  <dcterms:modified xsi:type="dcterms:W3CDTF">2026-08-09T09:28:50Z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