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Cairo,</w:t>
      </w:r>
      <w:r>
        <w:t xml:space="preserve"> </w:t>
      </w:r>
      <w:r>
        <w:t xml:space="preserve">Egypt</w:t>
      </w:r>
    </w:p>
    <w:bookmarkStart w:id="20" w:name="annotated-bibliography"/>
    <w:p>
      <w:pPr>
        <w:pStyle w:val="Heading1"/>
      </w:pPr>
      <w:r>
        <w:t xml:space="preserve">Annotated Bibliography</w:t>
      </w:r>
    </w:p>
    <w:p>
      <w:pPr>
        <w:pStyle w:val="FirstParagraph"/>
      </w:pPr>
      <w:r>
        <w:t xml:space="preserve">Welding Technologies, Safety Standards, and Industrial Applications in Cairo, Egypt</w:t>
      </w:r>
    </w:p>
    <w:bookmarkEnd w:id="20"/>
    <w:bookmarkStart w:id="21" w:name="introduction"/>
    <w:p>
      <w:pPr>
        <w:pStyle w:val="Heading2"/>
      </w:pPr>
      <w:r>
        <w:t xml:space="preserve">Introduction</w:t>
      </w:r>
    </w:p>
    <w:p>
      <w:pPr>
        <w:pStyle w:val="FirstParagraph"/>
      </w:pPr>
      <w:r>
        <w:t xml:space="preserve">The welding industry in Cairo, Egypt, serves as a critical pillar for the nation's infrastructure, manufacturing, and construction sectors. As the capital city undergoes rapid urbanization and industrial expansion, the demand for skilled welders and adherence to international safety standards has never been higher. This annotated bibliography compiles essential resources regarding welding methodologies, occupational health and safety regulations, and the specific industrial context of Egypt. The selected sources provide a comprehensive overview of the technical skills required for welders in Cairo, the regulatory frameworks governing their work, and the environmental challenges they face in the region.</w:t>
      </w:r>
    </w:p>
    <w:bookmarkEnd w:id="21"/>
    <w:bookmarkStart w:id="22" w:name="technical-standards-and-methodologies"/>
    <w:p>
      <w:pPr>
        <w:pStyle w:val="Heading2"/>
      </w:pPr>
      <w:r>
        <w:t xml:space="preserve">Technical Standards and Methodologies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document is the definitive standard for structural steel welding in North America and is widely referenced by international engineering firms operating in Cairo. For welders working on major infrastructure projects in Egypt, such as the New Administrative Capital, understanding the AWS D1.1 code is crucial. The text details qualification requirements for welders, welding procedures, and inspection criteria. It is particularly relevant for Egyptian welders seeking to work on multinational projects where adherence to global quality benchmarks is mandatory. The code ensures that the structural integrity of buildings and bridges in Cairo meets the highest safety standards.</w:t>
      </w:r>
    </w:p>
    <w:p>
      <w:pPr>
        <w:pStyle w:val="BodyText"/>
      </w:pPr>
      <w:r>
        <w:t xml:space="preserve">International Organization for Standardization (ISO). (2018).</w:t>
      </w:r>
      <w:r>
        <w:t xml:space="preserve"> </w:t>
      </w:r>
      <w:r>
        <w:rPr>
          <w:iCs/>
          <w:i/>
        </w:rPr>
        <w:t xml:space="preserve">ISO 9606-1:2018 Qualification test of welders – Fusion welding – Part 1: Steels</w:t>
      </w:r>
      <w:r>
        <w:t xml:space="preserve">. Geneva: ISO.</w:t>
      </w:r>
    </w:p>
    <w:p>
      <w:pPr>
        <w:pStyle w:val="BodyText"/>
      </w:pPr>
      <w:r>
        <w:t xml:space="preserve">ISO 9606-1 is a critical resource for the certification of welders in Egypt. As Cairo's industrial sector integrates more deeply with European and Asian markets, the ISO standard has become the preferred method for validating welder competence. This document outlines the rigorous testing procedures required to certify a welder's ability to produce sound joints in steel. For vocational training centers in Cairo, this standard provides the framework for curriculum development, ensuring that graduates possess the technical skills necessary to compete in the global labor market. It emphasizes practical testing over theoretical knowledge, aligning with the hands-on nature of the trade.</w:t>
      </w:r>
    </w:p>
    <w:bookmarkEnd w:id="22"/>
    <w:bookmarkStart w:id="23" w:name="Xe1a61eb0092c3a05cd942ec886724d7382fd012"/>
    <w:p>
      <w:pPr>
        <w:pStyle w:val="Heading2"/>
      </w:pPr>
      <w:r>
        <w:t xml:space="preserve">Occupational Health and Safety in the Egyptian Context</w:t>
      </w:r>
    </w:p>
    <w:p>
      <w:pPr>
        <w:pStyle w:val="FirstParagraph"/>
      </w:pPr>
      <w:r>
        <w:t xml:space="preserve">International Labour Organization (ILO). (2019).</w:t>
      </w:r>
      <w:r>
        <w:t xml:space="preserve"> </w:t>
      </w:r>
      <w:r>
        <w:rPr>
          <w:iCs/>
          <w:i/>
        </w:rPr>
        <w:t xml:space="preserve">Occupational Safety and Health in the Construction Sector: A Guide for Developing Countries</w:t>
      </w:r>
      <w:r>
        <w:t xml:space="preserve">. Geneva: ILO.</w:t>
      </w:r>
    </w:p>
    <w:p>
      <w:pPr>
        <w:pStyle w:val="BodyText"/>
      </w:pPr>
      <w:r>
        <w:t xml:space="preserve">This guide addresses the unique safety challenges faced by workers in developing economies, making it highly applicable to the construction boom in Cairo. The document highlights common hazards in welding, such as electric shock, fume inhalation, and burns, and provides strategies for mitigation. In the context of Egypt, where informal labor practices can sometimes bypass safety protocols, this resource offers a roadmap for implementing effective safety management systems. It is essential reading for site supervisors and safety officers in Cairo who are responsible for protecting welders from long-term health issues like respiratory diseases caused by welding fumes.</w:t>
      </w:r>
    </w:p>
    <w:p>
      <w:pPr>
        <w:pStyle w:val="BodyText"/>
      </w:pPr>
      <w:r>
        <w:t xml:space="preserve">National Research Centre (NRC), Egypt. (2021).</w:t>
      </w:r>
      <w:r>
        <w:t xml:space="preserve"> </w:t>
      </w:r>
      <w:r>
        <w:rPr>
          <w:iCs/>
          <w:i/>
        </w:rPr>
        <w:t xml:space="preserve">Assessment of Welding Fume Exposure and Health Risks Among Industrial Workers in Cairo</w:t>
      </w:r>
      <w:r>
        <w:t xml:space="preserve">.</w:t>
      </w:r>
      <w:r>
        <w:t xml:space="preserve"> </w:t>
      </w:r>
      <w:r>
        <w:rPr>
          <w:iCs/>
          <w:i/>
        </w:rPr>
        <w:t xml:space="preserve">Journal of Environmental Health Science &amp; Engineering</w:t>
      </w:r>
      <w:r>
        <w:t xml:space="preserve">, 19(1), 45-58.</w:t>
      </w:r>
    </w:p>
    <w:p>
      <w:pPr>
        <w:pStyle w:val="BodyText"/>
      </w:pPr>
      <w:r>
        <w:t xml:space="preserve">This peer-reviewed study provides localized data on the health risks faced by welders in Cairo's industrial zones. The researchers measured particulate matter and heavy metal concentrations in welding fumes across various workshops in the city. The findings indicate that many welders in Cairo are exposed to levels of manganese and chromium that exceed recommended safety limits. This document is vital for policymakers and health professionals in Egypt, as it underscores the urgent need for better ventilation systems and personal protective equipment (PPE) in local welding shops. It serves as a scientific basis for advocating stricter enforcement of occupational health regulations in the region.</w:t>
      </w:r>
    </w:p>
    <w:bookmarkEnd w:id="23"/>
    <w:bookmarkStart w:id="24" w:name="Xe4588c3a33e26a672807aa7d820475f27eab9c9"/>
    <w:p>
      <w:pPr>
        <w:pStyle w:val="Heading2"/>
      </w:pPr>
      <w:r>
        <w:t xml:space="preserve">Industrial Applications and Economic Impact</w:t>
      </w:r>
    </w:p>
    <w:p>
      <w:pPr>
        <w:pStyle w:val="FirstParagraph"/>
      </w:pPr>
      <w:r>
        <w:t xml:space="preserve">Egyptian Ministry of Industry and Trade. (2022).</w:t>
      </w:r>
      <w:r>
        <w:t xml:space="preserve"> </w:t>
      </w:r>
      <w:r>
        <w:rPr>
          <w:iCs/>
          <w:i/>
        </w:rPr>
        <w:t xml:space="preserve">Annual Report on the Metalworking and Fabrication Sector</w:t>
      </w:r>
      <w:r>
        <w:t xml:space="preserve">. Cairo: Government of Egypt.</w:t>
      </w:r>
    </w:p>
    <w:p>
      <w:pPr>
        <w:pStyle w:val="BodyText"/>
      </w:pPr>
      <w:r>
        <w:t xml:space="preserve">This official government report offers a macroeconomic perspective on the welding industry in Egypt. It details the growth of the metal fabrication sector in Cairo, driven by demand from construction, automotive, and shipbuilding industries. The report highlights the increasing reliance on skilled welders to support national development projects. For educators and industry leaders, this document provides valuable insights into labor market trends, helping to align training programs with the actual needs of employers in Cairo. It also discusses government initiatives aimed at modernizing welding technologies and improving the productivity of local manufacturers.</w:t>
      </w:r>
    </w:p>
    <w:p>
      <w:pPr>
        <w:pStyle w:val="BodyText"/>
      </w:pPr>
      <w:r>
        <w:t xml:space="preserve">El-Sayed, M., &amp; Hassan, A. (2020).</w:t>
      </w:r>
      <w:r>
        <w:t xml:space="preserve"> </w:t>
      </w:r>
      <w:r>
        <w:rPr>
          <w:iCs/>
          <w:i/>
        </w:rPr>
        <w:t xml:space="preserve">Advanced Welding Techniques in the Egyptian Shipbuilding Industry</w:t>
      </w:r>
      <w:r>
        <w:t xml:space="preserve">.</w:t>
      </w:r>
      <w:r>
        <w:t xml:space="preserve"> </w:t>
      </w:r>
      <w:r>
        <w:rPr>
          <w:iCs/>
          <w:i/>
        </w:rPr>
        <w:t xml:space="preserve">Alexandria Engineering Journal</w:t>
      </w:r>
      <w:r>
        <w:t xml:space="preserve">, 59(4), 2105-2115.</w:t>
      </w:r>
    </w:p>
    <w:p>
      <w:pPr>
        <w:pStyle w:val="BodyText"/>
      </w:pPr>
      <w:r>
        <w:t xml:space="preserve">While focused on shipbuilding, this article is highly relevant to welders in Cairo and the broader Nile Delta region, where maritime industries are significant. The authors explore the adoption of advanced welding techniques, such as laser and hybrid welding, in Egyptian shipyards. The study argues that transitioning from traditional methods to automated processes can enhance quality and efficiency. For welders in Cairo, this document signals a shift in the industry towards higher technological proficiency. It suggests that continuous learning and adaptation to new technologies are essential for career advancement in Egypt's evolving industrial landscape.</w:t>
      </w:r>
    </w:p>
    <w:bookmarkEnd w:id="24"/>
    <w:bookmarkStart w:id="25" w:name="environmental-considerations"/>
    <w:p>
      <w:pPr>
        <w:pStyle w:val="Heading2"/>
      </w:pPr>
      <w:r>
        <w:t xml:space="preserve">Environmental Considerations</w:t>
      </w:r>
    </w:p>
    <w:p>
      <w:pPr>
        <w:pStyle w:val="FirstParagraph"/>
      </w:pPr>
      <w:r>
        <w:t xml:space="preserve">World Health Organization (WHO). (2021).</w:t>
      </w:r>
      <w:r>
        <w:t xml:space="preserve"> </w:t>
      </w:r>
      <w:r>
        <w:rPr>
          <w:iCs/>
          <w:i/>
        </w:rPr>
        <w:t xml:space="preserve">Air Quality Guidelines: Global Update 2021</w:t>
      </w:r>
      <w:r>
        <w:t xml:space="preserve">. Geneva: WHO.</w:t>
      </w:r>
    </w:p>
    <w:p>
      <w:pPr>
        <w:pStyle w:val="BodyText"/>
      </w:pPr>
      <w:r>
        <w:t xml:space="preserve">This global guideline is critical for understanding the environmental impact of welding activities in densely populated areas like Cairo. The document sets limits for air pollutants, including those generated by welding processes. In Cairo, where air quality is often compromised by traffic and industrial emissions, welding fumes contribute to the overall pollution load. This resource helps local authorities and industrial managers in Egypt develop strategies to minimize the environmental footprint of welding operations. It emphasizes the importance of using low-fume welding consumables and implementing effective emission control measures to protect both workers and the surrounding community.</w:t>
      </w:r>
    </w:p>
    <w:p>
      <w:pPr>
        <w:pStyle w:val="BodyText"/>
      </w:pPr>
      <w:r>
        <w:t xml:space="preserve">© 2023 Annotated Bibliography on Welding in Cairo, Egypt.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Cairo, Egypt</dc:title>
  <dc:creator/>
  <dc:language>en</dc:language>
  <cp:keywords/>
  <dcterms:created xsi:type="dcterms:W3CDTF">2026-08-08T10:14:44Z</dcterms:created>
  <dcterms:modified xsi:type="dcterms:W3CDTF">2026-08-08T10:14:44Z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