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Milan,</w:t>
      </w:r>
      <w:r>
        <w:t xml:space="preserve"> </w:t>
      </w:r>
      <w:r>
        <w:t xml:space="preserve">Italy</w:t>
      </w:r>
    </w:p>
    <w:bookmarkStart w:id="24" w:name="X3f3d05de4ca3acbe96ba8fa82d0b903daa6782e"/>
    <w:p>
      <w:pPr>
        <w:pStyle w:val="Heading1"/>
      </w:pPr>
      <w:r>
        <w:t xml:space="preserve">Annotated Bibliography: Welding Standards and Practices in Milan, Italy</w:t>
      </w:r>
    </w:p>
    <w:p>
      <w:pPr>
        <w:pStyle w:val="FirstParagraph"/>
      </w:pPr>
      <w:r>
        <w:t xml:space="preserve">The city of Milan, Italy, serves as a critical hub for industrial manufacturing, automotive engineering, and architectural innovation within the European Union. Consequently, the role of the</w:t>
      </w:r>
      <w:r>
        <w:t xml:space="preserve"> </w:t>
      </w:r>
      <w:r>
        <w:rPr>
          <w:bCs/>
          <w:b/>
        </w:rPr>
        <w:t xml:space="preserve">Welder</w:t>
      </w:r>
      <w:r>
        <w:t xml:space="preserve"> </w:t>
      </w:r>
      <w:r>
        <w:t xml:space="preserve">in this region is governed by a complex intersection of international standards, European directives, and specific Italian national regulations. This annotated bibliography compiles essential resources regarding welding certification, safety protocols, and technical methodologies relevant to professionals operating in Milan. The selected texts address the specific requirements for working in Italy's industrial districts, ensuring compliance with both local labor laws and global quality benchmarks.</w:t>
      </w:r>
    </w:p>
    <w:bookmarkStart w:id="20" w:name="regulatory-framework-and-certification"/>
    <w:p>
      <w:pPr>
        <w:pStyle w:val="Heading2"/>
      </w:pPr>
      <w:r>
        <w:t xml:space="preserve">Regulatory Framework and Certification</w:t>
      </w:r>
    </w:p>
    <w:p>
      <w:pPr>
        <w:pStyle w:val="FirstParagraph"/>
      </w:pPr>
      <w:r>
        <w:t xml:space="preserve">European Committee for Standardization (CEN). (2017).</w:t>
      </w:r>
      <w:r>
        <w:t xml:space="preserve"> </w:t>
      </w:r>
      <w:r>
        <w:rPr>
          <w:iCs/>
          <w:i/>
        </w:rPr>
        <w:t xml:space="preserve">EN ISO 9606-1: Qualification test of welders — Fusion welding — Part 1: Steels</w:t>
      </w:r>
      <w:r>
        <w:t xml:space="preserve">. Brussels: CEN.</w:t>
      </w:r>
    </w:p>
    <w:p>
      <w:pPr>
        <w:pStyle w:val="BodyText"/>
      </w:pPr>
      <w:r>
        <w:t xml:space="preserve">This standard is the foundational document for any</w:t>
      </w:r>
      <w:r>
        <w:t xml:space="preserve"> </w:t>
      </w:r>
      <w:r>
        <w:rPr>
          <w:bCs/>
          <w:b/>
        </w:rPr>
        <w:t xml:space="preserve">Welder</w:t>
      </w:r>
      <w:r>
        <w:t xml:space="preserve"> </w:t>
      </w:r>
      <w:r>
        <w:t xml:space="preserve">seeking employment in Milan's manufacturing sector. It outlines the rigorous testing procedures required to certify a welder's competence in fusion welding of steels. For professionals in Italy, adherence to EN ISO 9606-1 is not merely a recommendation but a mandatory requirement for most industrial contracts, particularly in the automotive and aerospace sectors prevalent in the Lombardy region. The document details the specific variables—such as welding position, material thickness, and process type—that must be mastered. Understanding this text is crucial for welders in Milan to ensure their qualifications are recognized across the European Union, facilitating mobility and employment opportunities within the broader EU market while satisfying local Italian industrial demands.</w:t>
      </w:r>
    </w:p>
    <w:p>
      <w:pPr>
        <w:pStyle w:val="BodyText"/>
      </w:pPr>
      <w:r>
        <w:t xml:space="preserve">Italian Ministry of Labour and Social Policies. (2023).</w:t>
      </w:r>
      <w:r>
        <w:t xml:space="preserve"> </w:t>
      </w:r>
      <w:r>
        <w:rPr>
          <w:iCs/>
          <w:i/>
        </w:rPr>
        <w:t xml:space="preserve">Decreto Legislativo 81/2008: Testo Unico sulla Salute e Sicurezza sul Lavoro</w:t>
      </w:r>
      <w:r>
        <w:t xml:space="preserve">. Rome: Official Gazette of the Italian Republic.</w:t>
      </w:r>
    </w:p>
    <w:p>
      <w:pPr>
        <w:pStyle w:val="BodyText"/>
      </w:pPr>
      <w:r>
        <w:t xml:space="preserve">Known as the "Testo Unico," this legislative decree is the primary legal framework governing workplace safety in Italy. For a</w:t>
      </w:r>
      <w:r>
        <w:t xml:space="preserve"> </w:t>
      </w:r>
      <w:r>
        <w:rPr>
          <w:bCs/>
          <w:b/>
        </w:rPr>
        <w:t xml:space="preserve">Welder</w:t>
      </w:r>
      <w:r>
        <w:t xml:space="preserve"> </w:t>
      </w:r>
      <w:r>
        <w:t xml:space="preserve">operating in Milan, this document is indispensable. It specifies the mandatory safety measures, personal protective equipment (PPE), and risk assessments required for welding operations. The text addresses hazards specific to welding, such as fume inhalation, arc radiation, and fire risks, which are particularly relevant in the dense urban and industrial environments of Milan. Compliance with Decreto Legislativo 81/2008 is strictly enforced by Italian labor inspectors. This resource provides the legal basis for safety training and operational protocols, ensuring that welders in Milan work in environments that meet national health and safety standards.</w:t>
      </w:r>
    </w:p>
    <w:bookmarkEnd w:id="20"/>
    <w:bookmarkStart w:id="21" w:name="technical-methodologies-and-materials"/>
    <w:p>
      <w:pPr>
        <w:pStyle w:val="Heading2"/>
      </w:pPr>
      <w:r>
        <w:t xml:space="preserve">Technical Methodologies and Materials</w:t>
      </w:r>
    </w:p>
    <w:p>
      <w:pPr>
        <w:pStyle w:val="FirstParagraph"/>
      </w:pPr>
      <w:r>
        <w:t xml:space="preserve">American Welding Society (AWS). (2020).</w:t>
      </w:r>
      <w:r>
        <w:t xml:space="preserve"> </w:t>
      </w:r>
      <w:r>
        <w:rPr>
          <w:iCs/>
          <w:i/>
        </w:rPr>
        <w:t xml:space="preserve">AWS D1.1/D1.1M:2020 Structural Welding Code – Steel</w:t>
      </w:r>
      <w:r>
        <w:t xml:space="preserve">. Miami: AWS.</w:t>
      </w:r>
    </w:p>
    <w:p>
      <w:pPr>
        <w:pStyle w:val="BodyText"/>
      </w:pPr>
      <w:r>
        <w:t xml:space="preserve">While European standards dominate in Italy, the AWS D1.1 code remains a globally respected reference for structural welding. In Milan, where large-scale construction and architectural projects often involve international collaboration, familiarity with this code is highly advantageous. The document provides comprehensive guidelines on welding procedures, inspection, and quality control for steel structures. For a</w:t>
      </w:r>
      <w:r>
        <w:t xml:space="preserve"> </w:t>
      </w:r>
      <w:r>
        <w:rPr>
          <w:bCs/>
          <w:b/>
        </w:rPr>
        <w:t xml:space="preserve">Welder</w:t>
      </w:r>
      <w:r>
        <w:t xml:space="preserve"> </w:t>
      </w:r>
      <w:r>
        <w:t xml:space="preserve">in Milan working on high-profile infrastructure or modern architectural installations, this text offers detailed technical insights that complement European standards. It is particularly useful for understanding best practices in joint design and defect prevention, which are critical for maintaining the structural integrity of buildings and bridges in a major metropolitan area like Milan.</w:t>
      </w:r>
    </w:p>
    <w:p>
      <w:pPr>
        <w:pStyle w:val="BodyText"/>
      </w:pPr>
      <w:r>
        <w:t xml:space="preserve">Linde Gas Italia. (2022).</w:t>
      </w:r>
      <w:r>
        <w:t xml:space="preserve"> </w:t>
      </w:r>
      <w:r>
        <w:rPr>
          <w:iCs/>
          <w:i/>
        </w:rPr>
        <w:t xml:space="preserve">Guida alla Saldatura: Processi, Gas e Applicazioni Industriali</w:t>
      </w:r>
      <w:r>
        <w:t xml:space="preserve">. Milan: Linde Gas Italia.</w:t>
      </w:r>
    </w:p>
    <w:p>
      <w:pPr>
        <w:pStyle w:val="BodyText"/>
      </w:pPr>
      <w:r>
        <w:t xml:space="preserve">This technical guide, published by a leading industrial gas supplier with a strong presence in Milan, offers practical insights into welding processes and gas applications. It is tailored to the Italian market and addresses the specific needs of local industries. The document covers various welding techniques, including MIG/MAG, TIG, and plasma cutting, providing recommendations on gas mixtures and equipment settings. For a</w:t>
      </w:r>
      <w:r>
        <w:t xml:space="preserve"> </w:t>
      </w:r>
      <w:r>
        <w:rPr>
          <w:bCs/>
          <w:b/>
        </w:rPr>
        <w:t xml:space="preserve">Welder</w:t>
      </w:r>
      <w:r>
        <w:t xml:space="preserve"> </w:t>
      </w:r>
      <w:r>
        <w:t xml:space="preserve">in Milan, this resource is valuable for optimizing welding parameters to achieve high-quality results while minimizing costs. It also includes case studies from Italian manufacturing plants, offering real-world examples of how advanced welding technologies are applied in the region's industrial landscape.</w:t>
      </w:r>
    </w:p>
    <w:bookmarkEnd w:id="21"/>
    <w:bookmarkStart w:id="22" w:name="X8a54d4cee532ab60c40aae0aaaff8f22d0e0beb"/>
    <w:p>
      <w:pPr>
        <w:pStyle w:val="Heading2"/>
      </w:pPr>
      <w:r>
        <w:t xml:space="preserve">Environmental and Occupational Health Considerations</w:t>
      </w:r>
    </w:p>
    <w:p>
      <w:pPr>
        <w:pStyle w:val="FirstParagraph"/>
      </w:pPr>
      <w:r>
        <w:t xml:space="preserve">European Agency for Safety and Health at Work (EU-OSHA). (2019).</w:t>
      </w:r>
      <w:r>
        <w:t xml:space="preserve"> </w:t>
      </w:r>
      <w:r>
        <w:rPr>
          <w:iCs/>
          <w:i/>
        </w:rPr>
        <w:t xml:space="preserve">Welding Fumes: Risks and Prevention</w:t>
      </w:r>
      <w:r>
        <w:t xml:space="preserve">. Bilbao: EU-OSHA.</w:t>
      </w:r>
    </w:p>
    <w:p>
      <w:pPr>
        <w:pStyle w:val="BodyText"/>
      </w:pPr>
      <w:r>
        <w:t xml:space="preserve">This report highlights the health risks associated with welding fumes and provides strategies for their prevention. In Milan, where air quality is a significant concern due to high industrial activity and urban density, this document is particularly relevant. It outlines the toxicological effects of welding fumes and recommends engineering controls, administrative measures, and PPE to protect</w:t>
      </w:r>
      <w:r>
        <w:t xml:space="preserve"> </w:t>
      </w:r>
      <w:r>
        <w:rPr>
          <w:bCs/>
          <w:b/>
        </w:rPr>
        <w:t xml:space="preserve">Welder</w:t>
      </w:r>
      <w:r>
        <w:t xml:space="preserve">s. The report also discusses the importance of ventilation systems and fume extraction technologies, which are essential for compliance with Italian environmental regulations. By referencing this text, welders and employers in Milan can implement effective health and safety measures that safeguard workers and contribute to the city's broader environmental goals.</w:t>
      </w:r>
    </w:p>
    <w:p>
      <w:pPr>
        <w:pStyle w:val="BodyText"/>
      </w:pPr>
      <w:r>
        <w:t xml:space="preserve">Istituto Superiore di Sanità (ISS). (2021).</w:t>
      </w:r>
      <w:r>
        <w:t xml:space="preserve"> </w:t>
      </w:r>
      <w:r>
        <w:rPr>
          <w:iCs/>
          <w:i/>
        </w:rPr>
        <w:t xml:space="preserve">Linee Guida per la Prevenzione dei Rischi Chimici nei Luoghi di Lavoro</w:t>
      </w:r>
      <w:r>
        <w:t xml:space="preserve">. Rome: ISS.</w:t>
      </w:r>
    </w:p>
    <w:p>
      <w:pPr>
        <w:pStyle w:val="BodyText"/>
      </w:pPr>
      <w:r>
        <w:t xml:space="preserve">Published by Italy's National Institute of Health, this guideline provides detailed recommendations for preventing chemical risks in the workplace, including those related to welding. It addresses the exposure limits for hazardous substances and outlines monitoring procedures to ensure compliance. For a</w:t>
      </w:r>
      <w:r>
        <w:t xml:space="preserve"> </w:t>
      </w:r>
      <w:r>
        <w:rPr>
          <w:bCs/>
          <w:b/>
        </w:rPr>
        <w:t xml:space="preserve">Welder</w:t>
      </w:r>
      <w:r>
        <w:t xml:space="preserve"> </w:t>
      </w:r>
      <w:r>
        <w:t xml:space="preserve">in Milan, this document is crucial for understanding the specific chemical hazards associated with different welding materials and processes. It also emphasizes the importance of regular health surveillance and training, which are key components of occupational health management in Italy. By adhering to these guidelines, welders in Milan can minimize their exposure to harmful substances and maintain a safe working environment.</w:t>
      </w:r>
    </w:p>
    <w:bookmarkEnd w:id="22"/>
    <w:bookmarkStart w:id="23" w:name="industry-specific-applications"/>
    <w:p>
      <w:pPr>
        <w:pStyle w:val="Heading2"/>
      </w:pPr>
      <w:r>
        <w:t xml:space="preserve">Industry-Specific Applications</w:t>
      </w:r>
    </w:p>
    <w:p>
      <w:pPr>
        <w:pStyle w:val="FirstParagraph"/>
      </w:pPr>
      <w:r>
        <w:t xml:space="preserve">Automobili Lamborghini S.p.A. (2020).</w:t>
      </w:r>
      <w:r>
        <w:t xml:space="preserve"> </w:t>
      </w:r>
      <w:r>
        <w:rPr>
          <w:iCs/>
          <w:i/>
        </w:rPr>
        <w:t xml:space="preserve">Quality Standards for Welding in Automotive Manufacturing</w:t>
      </w:r>
      <w:r>
        <w:t xml:space="preserve">. Sant'Agata Bolognese: Lamborghini Internal Publication.</w:t>
      </w:r>
    </w:p>
    <w:p>
      <w:pPr>
        <w:pStyle w:val="BodyText"/>
      </w:pPr>
      <w:r>
        <w:t xml:space="preserve">Although this is an internal publication, it reflects the high standards expected in Italy's automotive industry, which has a significant presence in the Milan region. The document outlines the stringent quality requirements for welding in the production of high-performance vehicles. For a</w:t>
      </w:r>
      <w:r>
        <w:t xml:space="preserve"> </w:t>
      </w:r>
      <w:r>
        <w:rPr>
          <w:bCs/>
          <w:b/>
        </w:rPr>
        <w:t xml:space="preserve">Welder</w:t>
      </w:r>
      <w:r>
        <w:t xml:space="preserve"> </w:t>
      </w:r>
      <w:r>
        <w:t xml:space="preserve">aspiring to work in Milan's automotive sector, this text provides valuable insights into the precision and consistency required in modern manufacturing. It covers topics such as robotic welding, quality inspection, and continuous improvement processes. Understanding these standards can help welders in Milan align their skills with the demands of leading automotive companies, enhancing their employability and career prospects in one of Italy's most dynamic industries.</w:t>
      </w:r>
    </w:p>
    <w:p>
      <w:pPr>
        <w:pStyle w:val="BodyText"/>
      </w:pPr>
      <w:r>
        <w:t xml:space="preserve">Federazione Italiana Saldatura (FIS). (2022).</w:t>
      </w:r>
      <w:r>
        <w:t xml:space="preserve"> </w:t>
      </w:r>
      <w:r>
        <w:rPr>
          <w:iCs/>
          <w:i/>
        </w:rPr>
        <w:t xml:space="preserve">Manuale del Saldatore Professionale</w:t>
      </w:r>
      <w:r>
        <w:t xml:space="preserve">. Milan: FIS.</w:t>
      </w:r>
    </w:p>
    <w:p>
      <w:pPr>
        <w:pStyle w:val="BodyText"/>
      </w:pPr>
      <w:r>
        <w:t xml:space="preserve">This manual, published by the Italian Welding Federation, is a comprehensive resource for professional welders in Italy. It covers a wide range of topics, from basic welding techniques to advanced certification processes. The document is specifically tailored to the Italian context, incorporating references to national regulations and industry practices. For a</w:t>
      </w:r>
      <w:r>
        <w:t xml:space="preserve"> </w:t>
      </w:r>
      <w:r>
        <w:rPr>
          <w:bCs/>
          <w:b/>
        </w:rPr>
        <w:t xml:space="preserve">Welder</w:t>
      </w:r>
      <w:r>
        <w:t xml:space="preserve"> </w:t>
      </w:r>
      <w:r>
        <w:t xml:space="preserve">in Milan, this manual serves as an essential reference for staying updated on the latest developments in the field. It also provides guidance on professional development and networking opportunities within the Italian welding community. By utilizing this resource, welders in Milan can enhance their technical skills and advance their careers in a competitive and evolving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Milan, Italy</dc:title>
  <dc:creator/>
  <dc:language>en</dc:language>
  <cp:keywords/>
  <dcterms:created xsi:type="dcterms:W3CDTF">2026-08-08T22:00:00Z</dcterms:created>
  <dcterms:modified xsi:type="dcterms:W3CDTF">2026-08-08T22:00:00Z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