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Tokyo,</w:t>
      </w:r>
      <w:r>
        <w:t xml:space="preserve"> </w:t>
      </w:r>
      <w:r>
        <w:t xml:space="preserve">Japan</w:t>
      </w:r>
    </w:p>
    <w:bookmarkStart w:id="24" w:name="Xefb247e15da4f9ad9f6597676a6d961523c5418"/>
    <w:p>
      <w:pPr>
        <w:pStyle w:val="Heading1"/>
      </w:pPr>
      <w:r>
        <w:t xml:space="preserve">Annotated Bibliography: Welding Standards and Practices in Tokyo, Japan</w:t>
      </w:r>
    </w:p>
    <w:p>
      <w:pPr>
        <w:pStyle w:val="FirstParagraph"/>
      </w:pPr>
      <w:r>
        <w:t xml:space="preserve">This annotated bibliography compiles essential resources regarding the profession of the</w:t>
      </w:r>
      <w:r>
        <w:t xml:space="preserve"> </w:t>
      </w:r>
      <w:r>
        <w:rPr>
          <w:bCs/>
          <w:b/>
        </w:rPr>
        <w:t xml:space="preserve">Welder</w:t>
      </w:r>
      <w:r>
        <w:t xml:space="preserve"> </w:t>
      </w:r>
      <w:r>
        <w:t xml:space="preserve">within the specific industrial context of</w:t>
      </w:r>
      <w:r>
        <w:t xml:space="preserve"> </w:t>
      </w:r>
      <w:r>
        <w:rPr>
          <w:bCs/>
          <w:b/>
        </w:rPr>
        <w:t xml:space="preserve">Japan Tokyo</w:t>
      </w:r>
      <w:r>
        <w:t xml:space="preserve">. The selection focuses on technical standards, safety regulations, labor market dynamics, and the integration of advanced robotics in the capital's manufacturing sector. These sources are critical for understanding the rigorous requirements for welding certification and the unique challenges of operating in one of the world's most technologically advanced urban environments.</w:t>
      </w:r>
    </w:p>
    <w:bookmarkStart w:id="20" w:name="technical-standards-and-certification"/>
    <w:p>
      <w:pPr>
        <w:pStyle w:val="Heading2"/>
      </w:pPr>
      <w:r>
        <w:t xml:space="preserve">Technical Standards and Certification</w:t>
      </w:r>
    </w:p>
    <w:p>
      <w:pPr>
        <w:pStyle w:val="FirstParagraph"/>
      </w:pPr>
      <w:r>
        <w:t xml:space="preserve">Japan Welding Engineering Society (JWES). (2021).</w:t>
      </w:r>
      <w:r>
        <w:t xml:space="preserve"> </w:t>
      </w:r>
      <w:r>
        <w:rPr>
          <w:iCs/>
          <w:i/>
        </w:rPr>
        <w:t xml:space="preserve">JWES Standards for Welding Qualification and Inspection</w:t>
      </w:r>
      <w:r>
        <w:t xml:space="preserve">. Tokyo: JWES Publishing.</w:t>
      </w:r>
    </w:p>
    <w:p>
      <w:pPr>
        <w:pStyle w:val="BodyText"/>
      </w:pPr>
      <w:r>
        <w:t xml:space="preserve">This comprehensive manual serves as the definitive guide for welding qualification in Japan. For a</w:t>
      </w:r>
      <w:r>
        <w:t xml:space="preserve"> </w:t>
      </w:r>
      <w:r>
        <w:rPr>
          <w:bCs/>
          <w:b/>
        </w:rPr>
        <w:t xml:space="preserve">Welder</w:t>
      </w:r>
      <w:r>
        <w:t xml:space="preserve"> </w:t>
      </w:r>
      <w:r>
        <w:t xml:space="preserve">seeking employment in</w:t>
      </w:r>
      <w:r>
        <w:t xml:space="preserve"> </w:t>
      </w:r>
      <w:r>
        <w:rPr>
          <w:bCs/>
          <w:b/>
        </w:rPr>
        <w:t xml:space="preserve">Japan Tokyo</w:t>
      </w:r>
      <w:r>
        <w:t xml:space="preserve">, understanding these standards is non-negotiable. The document details the specific testing procedures required for the National Welding Engineer and Welder certifications. It outlines the precise parameters for arc welding, gas welding, and resistance welding, ensuring that all structural integrity requirements are met. The text is particularly relevant for foreign professionals, as it explains the nuances of Japanese quality control expectations, which are significantly higher than many international averages. It provides a clear roadmap for the technical competencies required to work on major infrastructure projects in the Tokyo metropolitan area.</w:t>
      </w:r>
    </w:p>
    <w:p>
      <w:pPr>
        <w:pStyle w:val="BodyText"/>
      </w:pPr>
      <w:r>
        <w:t xml:space="preserve">Ministry of Land, Infrastructure, Transport and Tourism (MLIT). (2022).</w:t>
      </w:r>
      <w:r>
        <w:t xml:space="preserve"> </w:t>
      </w:r>
      <w:r>
        <w:rPr>
          <w:iCs/>
          <w:i/>
        </w:rPr>
        <w:t xml:space="preserve">Technical Standards and Commentaries for Steel Structures</w:t>
      </w:r>
      <w:r>
        <w:t xml:space="preserve">. Tokyo: MLIT.</w:t>
      </w:r>
    </w:p>
    <w:p>
      <w:pPr>
        <w:pStyle w:val="BodyText"/>
      </w:pPr>
      <w:r>
        <w:t xml:space="preserve">This publication is essential for any</w:t>
      </w:r>
      <w:r>
        <w:t xml:space="preserve"> </w:t>
      </w:r>
      <w:r>
        <w:rPr>
          <w:bCs/>
          <w:b/>
        </w:rPr>
        <w:t xml:space="preserve">Welder</w:t>
      </w:r>
      <w:r>
        <w:t xml:space="preserve"> </w:t>
      </w:r>
      <w:r>
        <w:t xml:space="preserve">involved in civil engineering or construction within</w:t>
      </w:r>
      <w:r>
        <w:t xml:space="preserve"> </w:t>
      </w:r>
      <w:r>
        <w:rPr>
          <w:bCs/>
          <w:b/>
        </w:rPr>
        <w:t xml:space="preserve">Japan Tokyo</w:t>
      </w:r>
      <w:r>
        <w:t xml:space="preserve">. Given Tokyo's dense urban landscape and susceptibility to seismic activity, the welding standards for steel structures are exceptionally strict. This document provides the technical basis for designing and executing welds that can withstand significant stress and vibration. It includes detailed commentary on material selection, joint design, and non-destructive testing methods. For professionals working on skyscrapers or bridges in Tokyo, this text is a primary reference for ensuring compliance with national safety laws and maintaining the structural resilience required in the region.</w:t>
      </w:r>
    </w:p>
    <w:bookmarkEnd w:id="20"/>
    <w:bookmarkStart w:id="21" w:name="safety-and-occupational-health"/>
    <w:p>
      <w:pPr>
        <w:pStyle w:val="Heading2"/>
      </w:pPr>
      <w:r>
        <w:t xml:space="preserve">Safety and Occupational Health</w:t>
      </w:r>
    </w:p>
    <w:p>
      <w:pPr>
        <w:pStyle w:val="FirstParagraph"/>
      </w:pPr>
      <w:r>
        <w:t xml:space="preserve">Japan Industrial Safety and Health Association (JISHA). (2023).</w:t>
      </w:r>
      <w:r>
        <w:t xml:space="preserve"> </w:t>
      </w:r>
      <w:r>
        <w:rPr>
          <w:iCs/>
          <w:i/>
        </w:rPr>
        <w:t xml:space="preserve">Occupational Safety and Health Guidelines for Welding Operations</w:t>
      </w:r>
      <w:r>
        <w:t xml:space="preserve">. Tokyo: JISHA.</w:t>
      </w:r>
    </w:p>
    <w:p>
      <w:pPr>
        <w:pStyle w:val="BodyText"/>
      </w:pPr>
      <w:r>
        <w:t xml:space="preserve">Safety is a paramount concern in Japanese industry, and this guide outlines the rigorous protocols required for a</w:t>
      </w:r>
      <w:r>
        <w:t xml:space="preserve"> </w:t>
      </w:r>
      <w:r>
        <w:rPr>
          <w:bCs/>
          <w:b/>
        </w:rPr>
        <w:t xml:space="preserve">Welder</w:t>
      </w:r>
      <w:r>
        <w:t xml:space="preserve"> </w:t>
      </w:r>
      <w:r>
        <w:t xml:space="preserve">operating in</w:t>
      </w:r>
      <w:r>
        <w:t xml:space="preserve"> </w:t>
      </w:r>
      <w:r>
        <w:rPr>
          <w:bCs/>
          <w:b/>
        </w:rPr>
        <w:t xml:space="preserve">Japan Tokyo</w:t>
      </w:r>
      <w:r>
        <w:t xml:space="preserve">. The document addresses specific hazards associated with welding, including fume inhalation, electric shock, and radiation exposure. It emphasizes the importance of proper ventilation systems, which are critical in the confined spaces often found in Tokyo's industrial zones and construction sites. Furthermore, it details the mandatory personal protective equipment (PPE) standards and the legal responsibilities of both employers and employees. This resource is vital for ensuring a safe working environment and compliance with Japan's Industrial Safety and Health Act.</w:t>
      </w:r>
    </w:p>
    <w:p>
      <w:pPr>
        <w:pStyle w:val="BodyText"/>
      </w:pPr>
      <w:r>
        <w:t xml:space="preserve">Tokyo Metropolitan Government. (2022).</w:t>
      </w:r>
      <w:r>
        <w:t xml:space="preserve"> </w:t>
      </w:r>
      <w:r>
        <w:rPr>
          <w:iCs/>
          <w:i/>
        </w:rPr>
        <w:t xml:space="preserve">Fire Prevention and Safety Regulations for Industrial Facilities</w:t>
      </w:r>
      <w:r>
        <w:t xml:space="preserve">. Tokyo: Tokyo Fire Department.</w:t>
      </w:r>
    </w:p>
    <w:p>
      <w:pPr>
        <w:pStyle w:val="BodyText"/>
      </w:pPr>
      <w:r>
        <w:t xml:space="preserve">This local regulation document is specifically tailored to the unique challenges of conducting hot work in</w:t>
      </w:r>
      <w:r>
        <w:t xml:space="preserve"> </w:t>
      </w:r>
      <w:r>
        <w:rPr>
          <w:bCs/>
          <w:b/>
        </w:rPr>
        <w:t xml:space="preserve">Japan Tokyo</w:t>
      </w:r>
      <w:r>
        <w:t xml:space="preserve">. Due to the high population density and proximity of buildings, fire prevention is a critical aspect of welding operations. The text outlines the necessary permits, fire watch procedures, and equipment requirements for a</w:t>
      </w:r>
      <w:r>
        <w:t xml:space="preserve"> </w:t>
      </w:r>
      <w:r>
        <w:rPr>
          <w:bCs/>
          <w:b/>
        </w:rPr>
        <w:t xml:space="preserve">Welder</w:t>
      </w:r>
      <w:r>
        <w:t xml:space="preserve"> </w:t>
      </w:r>
      <w:r>
        <w:t xml:space="preserve">performing tasks in the city. It provides clear guidelines on how to mitigate fire risks in urban environments, ensuring that welding activities do not endanger the surrounding community. This resource is indispensable for welders working on commercial and residential projects within the Tokyo metropolis.</w:t>
      </w:r>
    </w:p>
    <w:bookmarkEnd w:id="21"/>
    <w:bookmarkStart w:id="22" w:name="automation-and-robotics"/>
    <w:p>
      <w:pPr>
        <w:pStyle w:val="Heading2"/>
      </w:pPr>
      <w:r>
        <w:t xml:space="preserve">Automation and Robotics</w:t>
      </w:r>
    </w:p>
    <w:p>
      <w:pPr>
        <w:pStyle w:val="FirstParagraph"/>
      </w:pPr>
      <w:r>
        <w:t xml:space="preserve">Fujimoto, K., &amp; Tanaka, S. (2020).</w:t>
      </w:r>
      <w:r>
        <w:t xml:space="preserve"> </w:t>
      </w:r>
      <w:r>
        <w:rPr>
          <w:iCs/>
          <w:i/>
        </w:rPr>
        <w:t xml:space="preserve">Robotic Welding Systems in Japanese Manufacturing: Efficiency and Precision</w:t>
      </w:r>
      <w:r>
        <w:t xml:space="preserve">. Journal of Advanced Manufacturing, 15(3), 45-62.</w:t>
      </w:r>
    </w:p>
    <w:p>
      <w:pPr>
        <w:pStyle w:val="BodyText"/>
      </w:pPr>
      <w:r>
        <w:t xml:space="preserve">This academic article explores the integration of robotic welding systems in Japan's manufacturing sector, with a particular focus on facilities in and around</w:t>
      </w:r>
      <w:r>
        <w:t xml:space="preserve"> </w:t>
      </w:r>
      <w:r>
        <w:rPr>
          <w:bCs/>
          <w:b/>
        </w:rPr>
        <w:t xml:space="preserve">Japan Tokyo</w:t>
      </w:r>
      <w:r>
        <w:t xml:space="preserve">. It highlights how the role of the human</w:t>
      </w:r>
      <w:r>
        <w:t xml:space="preserve"> </w:t>
      </w:r>
      <w:r>
        <w:rPr>
          <w:bCs/>
          <w:b/>
        </w:rPr>
        <w:t xml:space="preserve">Welder</w:t>
      </w:r>
      <w:r>
        <w:t xml:space="preserve"> </w:t>
      </w:r>
      <w:r>
        <w:t xml:space="preserve">is evolving from manual execution to system programming and oversight. The authors argue that while automation increases efficiency, the expertise of skilled welders remains crucial for quality assurance and complex tasks. This source provides valuable insights into the technological landscape of Tokyo's industrial sector, helping professionals understand the skills needed to remain competitive in a highly automated environment.</w:t>
      </w:r>
    </w:p>
    <w:p>
      <w:pPr>
        <w:pStyle w:val="BodyText"/>
      </w:pPr>
      <w:r>
        <w:t xml:space="preserve">Kawasaki Heavy Industries, Ltd. (2021).</w:t>
      </w:r>
      <w:r>
        <w:t xml:space="preserve"> </w:t>
      </w:r>
      <w:r>
        <w:rPr>
          <w:iCs/>
          <w:i/>
        </w:rPr>
        <w:t xml:space="preserve">Advanced Welding Robotics: Technical Manual and Case Studies</w:t>
      </w:r>
      <w:r>
        <w:t xml:space="preserve">. Tokyo: Kawasaki Heavy Industries.</w:t>
      </w:r>
    </w:p>
    <w:p>
      <w:pPr>
        <w:pStyle w:val="BodyText"/>
      </w:pPr>
      <w:r>
        <w:t xml:space="preserve">As a leading manufacturer of industrial robots based in Japan, Kawasaki Heavy Industries provides this technical manual detailing the latest advancements in robotic welding. The document includes case studies from various industries in</w:t>
      </w:r>
      <w:r>
        <w:t xml:space="preserve"> </w:t>
      </w:r>
      <w:r>
        <w:rPr>
          <w:bCs/>
          <w:b/>
        </w:rPr>
        <w:t xml:space="preserve">Japan Tokyo</w:t>
      </w:r>
      <w:r>
        <w:t xml:space="preserve">, demonstrating how robotic systems are used to achieve high precision and consistency. For a</w:t>
      </w:r>
      <w:r>
        <w:t xml:space="preserve"> </w:t>
      </w:r>
      <w:r>
        <w:rPr>
          <w:bCs/>
          <w:b/>
        </w:rPr>
        <w:t xml:space="preserve">Welder</w:t>
      </w:r>
      <w:r>
        <w:t xml:space="preserve"> </w:t>
      </w:r>
      <w:r>
        <w:t xml:space="preserve">looking to specialize in automation, this resource offers practical knowledge on programming, maintenance, and troubleshooting of welding robots. It underscores the importance of technical adaptability for professionals working in Tokyo's cutting-edge manufacturing hubs.</w:t>
      </w:r>
    </w:p>
    <w:bookmarkEnd w:id="22"/>
    <w:bookmarkStart w:id="23" w:name="X6f49f5ffa2f089539e08c344273dd87500f1794"/>
    <w:p>
      <w:pPr>
        <w:pStyle w:val="Heading2"/>
      </w:pPr>
      <w:r>
        <w:t xml:space="preserve">Labor Market and Professional Development</w:t>
      </w:r>
    </w:p>
    <w:p>
      <w:pPr>
        <w:pStyle w:val="FirstParagraph"/>
      </w:pPr>
      <w:r>
        <w:t xml:space="preserve">Japan Welding Inspection Society (JWIS). (2023).</w:t>
      </w:r>
      <w:r>
        <w:t xml:space="preserve"> </w:t>
      </w:r>
      <w:r>
        <w:rPr>
          <w:iCs/>
          <w:i/>
        </w:rPr>
        <w:t xml:space="preserve">Annual Report on Welding Industry Trends and Workforce Development</w:t>
      </w:r>
      <w:r>
        <w:t xml:space="preserve">. Tokyo: JWIS.</w:t>
      </w:r>
    </w:p>
    <w:p>
      <w:pPr>
        <w:pStyle w:val="BodyText"/>
      </w:pPr>
      <w:r>
        <w:t xml:space="preserve">This annual report provides a comprehensive overview of the welding industry in Japan, with specific data on the labor market in</w:t>
      </w:r>
      <w:r>
        <w:t xml:space="preserve"> </w:t>
      </w:r>
      <w:r>
        <w:rPr>
          <w:bCs/>
          <w:b/>
        </w:rPr>
        <w:t xml:space="preserve">Japan Tokyo</w:t>
      </w:r>
      <w:r>
        <w:t xml:space="preserve">. It addresses the growing demand for skilled</w:t>
      </w:r>
      <w:r>
        <w:t xml:space="preserve"> </w:t>
      </w:r>
      <w:r>
        <w:rPr>
          <w:bCs/>
          <w:b/>
        </w:rPr>
        <w:t xml:space="preserve">Welder</w:t>
      </w:r>
      <w:r>
        <w:t xml:space="preserve"> </w:t>
      </w:r>
      <w:r>
        <w:t xml:space="preserve">professionals due to an aging workforce and the expansion of infrastructure projects. The report also discusses initiatives aimed at attracting and training new talent, including international workers. For anyone considering a career in welding in Tokyo, this document offers valuable insights into job prospects, salary trends, and the steps necessary for professional advancement within the Japanese industry.</w:t>
      </w:r>
    </w:p>
    <w:p>
      <w:pPr>
        <w:pStyle w:val="BodyText"/>
      </w:pPr>
      <w:r>
        <w:t xml:space="preserve">Yamada, H. (2022).</w:t>
      </w:r>
      <w:r>
        <w:t xml:space="preserve"> </w:t>
      </w:r>
      <w:r>
        <w:rPr>
          <w:iCs/>
          <w:i/>
        </w:rPr>
        <w:t xml:space="preserve">Cultural Competence for Foreign Workers in Japanese Manufacturing</w:t>
      </w:r>
      <w:r>
        <w:t xml:space="preserve">. Tokyo: International Labor Press.</w:t>
      </w:r>
    </w:p>
    <w:p>
      <w:pPr>
        <w:pStyle w:val="BodyText"/>
      </w:pPr>
      <w:r>
        <w:t xml:space="preserve">This book addresses the cultural and professional challenges faced by foreign</w:t>
      </w:r>
      <w:r>
        <w:t xml:space="preserve"> </w:t>
      </w:r>
      <w:r>
        <w:rPr>
          <w:bCs/>
          <w:b/>
        </w:rPr>
        <w:t xml:space="preserve">Welder</w:t>
      </w:r>
      <w:r>
        <w:t xml:space="preserve"> </w:t>
      </w:r>
      <w:r>
        <w:t xml:space="preserve">professionals working in</w:t>
      </w:r>
      <w:r>
        <w:t xml:space="preserve"> </w:t>
      </w:r>
      <w:r>
        <w:rPr>
          <w:bCs/>
          <w:b/>
        </w:rPr>
        <w:t xml:space="preserve">Japan Tokyo</w:t>
      </w:r>
      <w:r>
        <w:t xml:space="preserve">. It covers topics such as workplace etiquette, communication styles, and the importance of teamwork and respect in Japanese industrial culture. The author provides practical advice on how to navigate the hierarchical structure of Japanese companies and build strong professional relationships. This resource is essential for foreign welders seeking to integrate successfully into the Tokyo workforce and achieve long-term career success in Japan's demanding industrial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Tokyo, Japan</dc:title>
  <dc:creator/>
  <dc:language>en</dc:language>
  <cp:keywords/>
  <dcterms:created xsi:type="dcterms:W3CDTF">2026-08-07T19:48:08Z</dcterms:created>
  <dcterms:modified xsi:type="dcterms:W3CDTF">2026-08-07T19:48:08Z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