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in</w:t>
      </w:r>
      <w:r>
        <w:t xml:space="preserve"> </w:t>
      </w:r>
      <w:r>
        <w:t xml:space="preserve">Kathmandu,</w:t>
      </w:r>
      <w:r>
        <w:t xml:space="preserve"> </w:t>
      </w:r>
      <w:r>
        <w:t xml:space="preserve">Nepal</w:t>
      </w:r>
    </w:p>
    <w:bookmarkStart w:id="22" w:name="X0789a1326757cd440202e482ffa29389224fd22"/>
    <w:p>
      <w:pPr>
        <w:pStyle w:val="Heading1"/>
      </w:pPr>
      <w:r>
        <w:t xml:space="preserve">Annotated Bibliography: Welding Practices, Safety, and Infrastructure in Kathmandu, Nepal</w:t>
      </w:r>
    </w:p>
    <w:p>
      <w:pPr>
        <w:pStyle w:val="FirstParagraph"/>
      </w:pPr>
      <w:r>
        <w:t xml:space="preserve">The following annotated bibliography compiles essential literature regarding the profession of the</w:t>
      </w:r>
      <w:r>
        <w:t xml:space="preserve"> </w:t>
      </w:r>
      <w:r>
        <w:rPr>
          <w:bCs/>
          <w:b/>
        </w:rPr>
        <w:t xml:space="preserve">Welder</w:t>
      </w:r>
      <w:r>
        <w:t xml:space="preserve"> </w:t>
      </w:r>
      <w:r>
        <w:t xml:space="preserve">within the specific socio-economic and geographical context of</w:t>
      </w:r>
      <w:r>
        <w:t xml:space="preserve"> </w:t>
      </w:r>
      <w:r>
        <w:rPr>
          <w:bCs/>
          <w:b/>
        </w:rPr>
        <w:t xml:space="preserve">Nepal Kathmandu</w:t>
      </w:r>
      <w:r>
        <w:t xml:space="preserve">. As the capital city undergoes rapid urbanization and reconstruction efforts following seismic events, the role of the welder has become critical to infrastructure development. This collection addresses technical standards, occupational health and safety (OHS), the informal labor market, and the environmental impact of welding activities in the Kathmandu Valley.</w:t>
      </w:r>
    </w:p>
    <w:bookmarkStart w:id="20" w:name="introduction"/>
    <w:p>
      <w:pPr>
        <w:pStyle w:val="Heading2"/>
      </w:pPr>
      <w:r>
        <w:t xml:space="preserve">Introduction</w:t>
      </w:r>
    </w:p>
    <w:p>
      <w:pPr>
        <w:pStyle w:val="FirstParagraph"/>
      </w:pPr>
      <w:r>
        <w:t xml:space="preserve">Welding in Kathmandu is a complex intersection of traditional craftsmanship and modern engineering requirements. The bibliography below explores how welders operate within the local regulatory framework, the challenges posed by the valley's topography regarding air quality, and the educational pathways available to aspiring welders in Nepal.</w:t>
      </w:r>
    </w:p>
    <w:bookmarkEnd w:id="20"/>
    <w:bookmarkStart w:id="21" w:name="references"/>
    <w:p>
      <w:pPr>
        <w:pStyle w:val="Heading2"/>
      </w:pPr>
      <w:r>
        <w:t xml:space="preserve">References</w:t>
      </w:r>
    </w:p>
    <w:p>
      <w:pPr>
        <w:pStyle w:val="FirstParagraph"/>
      </w:pPr>
      <w:r>
        <w:t xml:space="preserve">Department of Labor (DoL), Nepal. (2021).</w:t>
      </w:r>
      <w:r>
        <w:t xml:space="preserve"> </w:t>
      </w:r>
      <w:r>
        <w:rPr>
          <w:iCs/>
          <w:i/>
        </w:rPr>
        <w:t xml:space="preserve">Occupational Health and Safety Guidelines for Construction Workers in the Kathmandu Valley</w:t>
      </w:r>
      <w:r>
        <w:t xml:space="preserve">. Government of Nepal, Ministry of Labour, Immigration and Manpower.</w:t>
      </w:r>
    </w:p>
    <w:p>
      <w:pPr>
        <w:pStyle w:val="BodyText"/>
      </w:pPr>
      <w:r>
        <w:t xml:space="preserve">This government publication is a primary source for understanding the legal obligations of employers and the rights of workers, specifically welders, in Nepal. The document outlines mandatory safety protocols for welding operations, including the use of personal protective equipment (PPE) and ventilation requirements. For a welder in Kathmandu, this text is crucial as it highlights the gap between statutory regulations and actual site practices. It provides a baseline for evaluating safety compliance in the bustling construction sites of Kathmandu, addressing specific hazards such as electric shock and fume inhalation prevalent in the region's densely packed work environments.</w:t>
      </w:r>
    </w:p>
    <w:p>
      <w:pPr>
        <w:pStyle w:val="BodyText"/>
      </w:pPr>
      <w:r>
        <w:t xml:space="preserve">Gurung, S., &amp; Shrestha, R. (2019). "Air Quality Implications of Unregulated Welding and Metal Fabrication in the Kathmandu Valley."</w:t>
      </w:r>
      <w:r>
        <w:t xml:space="preserve"> </w:t>
      </w:r>
      <w:r>
        <w:rPr>
          <w:iCs/>
          <w:i/>
        </w:rPr>
        <w:t xml:space="preserve">Nepal Journal of Environmental Science and Technology</w:t>
      </w:r>
      <w:r>
        <w:t xml:space="preserve">, 14(2), 45-58.</w:t>
      </w:r>
    </w:p>
    <w:p>
      <w:pPr>
        <w:pStyle w:val="BodyText"/>
      </w:pPr>
      <w:r>
        <w:t xml:space="preserve">This peer-reviewed article investigates the environmental impact of welding activities in Kathmandu. The authors analyze particulate matter (PM2.5 and PM10) levels generated by arc welding in industrial hubs like Teku and Balaju. The study is highly relevant as it connects the daily work of the welder to the broader public health crisis of air pollution in Nepal. It argues that the lack of filtration systems in small-scale welding shops contributes significantly to the valley's smog. This source is essential for understanding the environmental responsibility of the welding trade in Kathmandu and the need for greener welding technologies.</w:t>
      </w:r>
    </w:p>
    <w:p>
      <w:pPr>
        <w:pStyle w:val="BodyText"/>
      </w:pPr>
      <w:r>
        <w:t xml:space="preserve">Institute of Engineering (IoE), Tribhuvan University. (2020).</w:t>
      </w:r>
      <w:r>
        <w:t xml:space="preserve"> </w:t>
      </w:r>
      <w:r>
        <w:rPr>
          <w:iCs/>
          <w:i/>
        </w:rPr>
        <w:t xml:space="preserve">Curriculum for Diploma in Welding Technology</w:t>
      </w:r>
      <w:r>
        <w:t xml:space="preserve">. Pulchowk Campus, Lalitpur.</w:t>
      </w:r>
    </w:p>
    <w:p>
      <w:pPr>
        <w:pStyle w:val="BodyText"/>
      </w:pPr>
      <w:r>
        <w:t xml:space="preserve">This document details the academic and practical training required to become a certified welder in Nepal. It outlines the progression from basic stick welding (SMAW) to advanced techniques like MIG and TIG, which are increasingly demanded in Kathmandu's modern infrastructure projects. The curriculum emphasizes structural integrity and material science, reflecting the need for skilled labor capable of meeting international engineering standards. For stakeholders in Kathmandu, this source illustrates the formal educational pathway available to welders, contrasting it with the prevalent apprenticeship model found in the informal sector.</w:t>
      </w:r>
    </w:p>
    <w:p>
      <w:pPr>
        <w:pStyle w:val="BodyText"/>
      </w:pPr>
      <w:r>
        <w:t xml:space="preserve">Nepal Engineering Council (NEC). (2018).</w:t>
      </w:r>
      <w:r>
        <w:t xml:space="preserve"> </w:t>
      </w:r>
      <w:r>
        <w:rPr>
          <w:iCs/>
          <w:i/>
        </w:rPr>
        <w:t xml:space="preserve">Code of Practice for Structural Steelwork in Seismic Zones</w:t>
      </w:r>
      <w:r>
        <w:t xml:space="preserve">. Kathmandu: NEC Publications.</w:t>
      </w:r>
    </w:p>
    <w:p>
      <w:pPr>
        <w:pStyle w:val="BodyText"/>
      </w:pPr>
      <w:r>
        <w:t xml:space="preserve">Given Nepal's location in a seismically active zone, this code is vital for welders working on structural steel in Kathmandu. It specifies the quality standards for welds in buildings and bridges designed to withstand earthquakes. The document stresses the importance of non-destructive testing (NDT) and the certification of welders. It serves as a technical guide ensuring that the work of a welder in Kathmandu contributes to the resilience of the city's infrastructure. This source is critical for understanding the high stakes involved in welding within the Kathmandu Valley's construction industry.</w:t>
      </w:r>
    </w:p>
    <w:p>
      <w:pPr>
        <w:pStyle w:val="BodyText"/>
      </w:pPr>
      <w:r>
        <w:t xml:space="preserve">Adhikari, B. (2022). "The Informal Economy of Metal Fabrication in Kathmandu: A Socio-Economic Analysis."</w:t>
      </w:r>
      <w:r>
        <w:t xml:space="preserve"> </w:t>
      </w:r>
      <w:r>
        <w:rPr>
          <w:iCs/>
          <w:i/>
        </w:rPr>
        <w:t xml:space="preserve">Journal of South Asian Development</w:t>
      </w:r>
      <w:r>
        <w:t xml:space="preserve">, 17(1), 112-130.</w:t>
      </w:r>
    </w:p>
    <w:p>
      <w:pPr>
        <w:pStyle w:val="BodyText"/>
      </w:pPr>
      <w:r>
        <w:t xml:space="preserve">This sociological study explores the livelihood of welders who operate outside the formal regulatory framework in Kathmandu. It examines the working conditions, wage structures, and lack of social security for the majority of welders in the city. The author highlights how informal welders often lack access to proper safety gear and training, leading to higher rates of occupational injury. This source provides a human-centric perspective on the welding trade in Nepal, shedding light on the economic vulnerabilities of workers in Kathmandu's metal fabrication sector.</w:t>
      </w:r>
    </w:p>
    <w:p>
      <w:pPr>
        <w:pStyle w:val="BodyText"/>
      </w:pPr>
      <w:r>
        <w:t xml:space="preserve">World Health Organization (WHO). (2021).</w:t>
      </w:r>
      <w:r>
        <w:t xml:space="preserve"> </w:t>
      </w:r>
      <w:r>
        <w:rPr>
          <w:iCs/>
          <w:i/>
        </w:rPr>
        <w:t xml:space="preserve">Occupational Safety and Health in the Construction Sector: Nepal Country Profile</w:t>
      </w:r>
      <w:r>
        <w:t xml:space="preserve">. WHO Regional Office for South-East Asia.</w:t>
      </w:r>
    </w:p>
    <w:p>
      <w:pPr>
        <w:pStyle w:val="BodyText"/>
      </w:pPr>
      <w:r>
        <w:t xml:space="preserve">This report offers a comprehensive overview of occupational hazards in Nepal's construction industry, with a specific focus on welding. It identifies common health issues among welders in Kathmandu, such as respiratory diseases and eye injuries, attributing them to poor ventilation and inadequate PPE. The report recommends policy interventions and training programs to improve safety standards. It is a valuable resource for policymakers and health professionals aiming to protect the well-being of welders in Nepal.</w:t>
      </w:r>
    </w:p>
    <w:p>
      <w:pPr>
        <w:pStyle w:val="BodyText"/>
      </w:pPr>
      <w:r>
        <w:t xml:space="preserve">Nepal Welding Society. (2023).</w:t>
      </w:r>
      <w:r>
        <w:t xml:space="preserve"> </w:t>
      </w:r>
      <w:r>
        <w:rPr>
          <w:iCs/>
          <w:i/>
        </w:rPr>
        <w:t xml:space="preserve">Annual Report on Welding Industry Trends in Kathmandu</w:t>
      </w:r>
      <w:r>
        <w:t xml:space="preserve">. Kathmandu: NWS.</w:t>
      </w:r>
    </w:p>
    <w:p>
      <w:pPr>
        <w:pStyle w:val="BodyText"/>
      </w:pPr>
      <w:r>
        <w:t xml:space="preserve">This industry-specific report provides current data on the demand for welding services in Kathmandu. It highlights the shift towards automated welding processes in large-scale projects and the continued reliance on manual welding for repairs and small-scale fabrication. The report also discusses the shortage of skilled welders and the initiatives taken by the society to promote certification and skill development. It is a practical resource for understanding the market dynamics and future prospects for welders in Kathmandu.</w:t>
      </w:r>
    </w:p>
    <w:p>
      <w:pPr>
        <w:pStyle w:val="BodyText"/>
      </w:pPr>
      <w:r>
        <w:t xml:space="preserve">Karki, P. (2020). "Fire Safety Risks Associated with Hot Work in Urban Kathmandu."</w:t>
      </w:r>
      <w:r>
        <w:t xml:space="preserve"> </w:t>
      </w:r>
      <w:r>
        <w:rPr>
          <w:iCs/>
          <w:i/>
        </w:rPr>
        <w:t xml:space="preserve">Nepal Fire and Rescue Service Journal</w:t>
      </w:r>
      <w:r>
        <w:t xml:space="preserve">, 8(3), 22-35.</w:t>
      </w:r>
    </w:p>
    <w:p>
      <w:pPr>
        <w:pStyle w:val="BodyText"/>
      </w:pPr>
      <w:r>
        <w:t xml:space="preserve">This article focuses on the fire hazards posed by welding activities in the densely populated urban areas of Kathmandu. It analyzes several fire incidents linked to welding operations and emphasizes the need for strict hot work permits and fire watch protocols. The study is particularly relevant for welders working in residential and commercial buildings in Kathmandu, where fire risks are high due to narrow streets and combustible building materials. It underscores the importance of safety awareness and regulatory compliance in preventing disasters.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in Kathmandu, Nepal</dc:title>
  <dc:creator/>
  <dc:language>en</dc:language>
  <cp:keywords/>
  <dcterms:created xsi:type="dcterms:W3CDTF">2026-08-07T22:38:40Z</dcterms:created>
  <dcterms:modified xsi:type="dcterms:W3CDTF">2026-08-07T22:38:40Z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