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Tokyo</w:t>
      </w:r>
    </w:p>
    <w:bookmarkStart w:id="30" w:name="book-report"/>
    <w:p>
      <w:pPr>
        <w:pStyle w:val="Heading1"/>
      </w:pPr>
      <w:r>
        <w:t xml:space="preserve">Book Report</w:t>
      </w:r>
    </w:p>
    <w:p>
      <w:pPr>
        <w:pStyle w:val="FirstParagraph"/>
      </w:pPr>
      <w:r>
        <w:rPr>
          <w:bCs/>
          <w:b/>
        </w:rPr>
        <w:t xml:space="preserve">Title:</w:t>
      </w:r>
    </w:p>
    <w:p>
      <w:pPr>
        <w:pStyle w:val="BodyText"/>
      </w:pPr>
      <w:r>
        <w:t xml:space="preserve">An Analysis of the Performer’s Craft in Japan Tokyo</w:t>
      </w:r>
    </w:p>
    <w:p>
      <w:pPr>
        <w:pStyle w:val="BodyText"/>
      </w:pPr>
      <w:r>
        <w:rPr>
          <w:bCs/>
          <w:b/>
        </w:rPr>
        <w:t xml:space="preserve">Date:</w:t>
      </w:r>
    </w:p>
    <w:p>
      <w:pPr>
        <w:pStyle w:val="BodyText"/>
      </w:pPr>
      <w:r>
        <w:t xml:space="preserve">The Current Era</w:t>
      </w:r>
    </w:p>
    <w:p>
      <w:pPr>
        <w:pStyle w:val="BodyText"/>
      </w:pPr>
      <w:r>
        <w:rPr>
          <w:bCs/>
          <w:b/>
        </w:rPr>
        <w:t xml:space="preserve">Japan Tokyo&lt; p &gt;&lt; strong &gt;Subject :The Actor&lt; hr &gt;</w:t>
      </w:r>
    </w:p>
    <w:bookmarkStart w:id="20" w:name="X6b90953c09fac5e7720a2176055f6a8f488235f"/>
    <w:p>
      <w:pPr>
        <w:pStyle w:val="Heading2"/>
      </w:pPr>
      <w:r>
        <w:t xml:space="preserve">Introduction to the Performative Landscape in Japan Tokyo</w:t>
      </w:r>
    </w:p>
    <w:p>
      <w:pPr>
        <w:pStyle w:val="FirstParagraph"/>
      </w:pPr>
      <w:r>
        <w:t xml:space="preserve">This Book Report serves as a comprehensive examination of the multifaceted role of the Actor within the cultural and industrial context of Japan Tokyo. The city, known for its rapid juxtaposition of ultra-modern technology and deeply rooted traditional arts, presents a unique ecosystem for theatrical and cinematic performance. In this report, we explore how an Actor in Japan Tokyo must navigate not only the technical demands of their craft but also the complex societal expectations placed upon performers in one of the world’s most populous metropolitan areas.</w:t>
      </w:r>
    </w:p>
    <w:p>
      <w:pPr>
        <w:pStyle w:val="BodyText"/>
      </w:pPr>
      <w:r>
        <w:t xml:space="preserve">The study of theater and film is never merely about scripts; it is about context. In Japan Tokyo, that context is dense with history, from the ancient stages of Noh to the bustling neon-lit backlots of modern cinema. This report aims to deconstruct how these elements influence the preparation, execution, and reception of an Actor’s work.</w:t>
      </w:r>
    </w:p>
    <w:bookmarkEnd w:id="20"/>
    <w:bookmarkStart w:id="22" w:name="X71bf3e88dc024480d95d2d2b0e96c8066a08d07"/>
    <w:p>
      <w:pPr>
        <w:pStyle w:val="Heading2"/>
      </w:pPr>
      <w:r>
        <w:t xml:space="preserve">The Dual Heritage: Traditional Roots in Japan Tokyo</w:t>
      </w:r>
    </w:p>
    <w:p>
      <w:pPr>
        <w:pStyle w:val="FirstParagraph"/>
      </w:pPr>
      <w:r>
        <w:t xml:space="preserve">To understand the contemporary Actor in Japan Tokyo, one must first look backward. The city is a custodian of ancient performing arts such as Kabuki, Noh, and Bunraku. For an Actor training or working here today, these forms are not relics but living foundations.</w:t>
      </w:r>
    </w:p>
    <w:bookmarkStart w:id="21" w:name="key-point-embodiment-of-discipline"/>
    <w:p>
      <w:pPr>
        <w:pStyle w:val="Heading3"/>
      </w:pPr>
      <w:r>
        <w:t xml:space="preserve">Key Point: Embodiment of Discipline</w:t>
      </w:r>
    </w:p>
    <w:p>
      <w:pPr>
        <w:pStyle w:val="FirstParagraph"/>
      </w:pPr>
      <w:r>
        <w:t xml:space="preserve">In Japan Tokyo, the ideal Actor often embodies the discipline learned from traditional arts. The rigorous physical control required in Kabuki influences even modern stage and screen performers. This report highlights that an Actor here is expected to have a mastery over body and voice that transcends naturalistic acting.</w:t>
      </w:r>
    </w:p>
    <w:bookmarkEnd w:id="21"/>
    <w:p>
      <w:pPr>
        <w:pStyle w:val="BodyText"/>
      </w:pPr>
      <w:r>
        <w:t xml:space="preserve">The concept of "ma" (negative space or pause) is crucial in Japan Tokyo performances. An Actor must understand the power of silence and stillness, a lesson derived from Zen aesthetics prevalent in the region. This influences how scripts are written and how Actors deliver lines, often preferring subtlety over overt emotion.</w:t>
      </w:r>
    </w:p>
    <w:bookmarkEnd w:id="22"/>
    <w:bookmarkStart w:id="25" w:name="X5b8ed500f41095cd35b68c490ca53b897cb487f"/>
    <w:p>
      <w:pPr>
        <w:pStyle w:val="Heading2"/>
      </w:pPr>
      <w:r>
        <w:t xml:space="preserve">The Modern Industry: Cinema and Television in Japan Tokyo</w:t>
      </w:r>
    </w:p>
    <w:p>
      <w:pPr>
        <w:pStyle w:val="FirstParagraph"/>
      </w:pPr>
      <w:r>
        <w:t xml:space="preserve">While tradition is vital, Japan Tokyo is equally defined by its vibrant modern media industry. The Actor today operates in a high-speed production environment. This section of our report analyzes the demands placed on Actors by the Japanese film and television sectors based in this capital city.</w:t>
      </w:r>
    </w:p>
    <w:bookmarkStart w:id="23" w:name="the-hierarchy-of-performance"/>
    <w:p>
      <w:pPr>
        <w:pStyle w:val="Heading3"/>
      </w:pPr>
      <w:r>
        <w:t xml:space="preserve">The Hierarchy of Performance</w:t>
      </w:r>
    </w:p>
    <w:p>
      <w:pPr>
        <w:pStyle w:val="FirstParagraph"/>
      </w:pPr>
      <w:r>
        <w:t xml:space="preserve">In Japan Tokyo, the hierarchy within an acting troupe or film set can be strict. Seniority (senpai-kohai relationship) plays a significant role. An Actor must navigate these social dynamics with grace and respect. This social competency is as important as their memorization of lines.</w:t>
      </w:r>
    </w:p>
    <w:bookmarkEnd w:id="23"/>
    <w:bookmarkStart w:id="24" w:name="genre-versatility"/>
    <w:p>
      <w:pPr>
        <w:pStyle w:val="Heading3"/>
      </w:pPr>
      <w:r>
        <w:t xml:space="preserve">Genre Versatility</w:t>
      </w:r>
    </w:p>
    <w:p>
      <w:pPr>
        <w:pStyle w:val="FirstParagraph"/>
      </w:pPr>
      <w:r>
        <w:t xml:space="preserve">The market in Japan Tokyo demands versatility. Actors are often required to switch between heavy dramatic roles, comedic sketches for variety shows, and voice acting for anime and video games. The "Actor" is no longer just a stage performer but a multimedia personality. This report suggests that successful Actors in this region must develop a diverse portfolio that spans across different media formats.</w:t>
      </w:r>
    </w:p>
    <w:bookmarkEnd w:id="24"/>
    <w:bookmarkEnd w:id="25"/>
    <w:bookmarkStart w:id="27" w:name="Xa20e326b482609a8715325c64549f493f5d2d89"/>
    <w:p>
      <w:pPr>
        <w:pStyle w:val="Heading2"/>
      </w:pPr>
      <w:r>
        <w:t xml:space="preserve">Challenges and Opportunities for the Actor</w:t>
      </w:r>
    </w:p>
    <w:p>
      <w:pPr>
        <w:pStyle w:val="FirstParagraph"/>
      </w:pPr>
      <w:r>
        <w:t xml:space="preserve">The environment of Japan Tokyo presents specific challenges for those seeking to establish themselves as Actors.</w:t>
      </w:r>
    </w:p>
    <w:p>
      <w:pPr>
        <w:numPr>
          <w:ilvl w:val="0"/>
          <w:numId w:val="1001"/>
        </w:numPr>
        <w:pStyle w:val="Compact"/>
      </w:pPr>
      <w:r>
        <w:rPr>
          <w:bCs/>
          <w:b/>
        </w:rPr>
        <w:t xml:space="preserve">Typecasting:</w:t>
      </w:r>
      <w:r>
        <w:br/>
      </w:r>
      <w:r>
        <w:t xml:space="preserve">The industry often relies heavily on archetypes. An Actor may struggle to break out of a specific mold (e.g., the salaryman, the yakuza, or the idol) due to market pressures in Japan Tokyo.</w:t>
      </w:r>
    </w:p>
    <w:p>
      <w:pPr>
        <w:numPr>
          <w:ilvl w:val="0"/>
          <w:numId w:val="1001"/>
        </w:numPr>
        <w:pStyle w:val="Compact"/>
      </w:pPr>
      <w:r>
        <w:rPr>
          <w:bCs/>
          <w:b/>
        </w:rPr>
        <w:t xml:space="preserve">Language and Localization:</w:t>
      </w:r>
      <w:r>
        <w:br/>
      </w:r>
      <w:r>
        <w:t xml:space="preserve">For international Actors looking to work in Japan Tokyo, mastering not just the language but the nuances of honorifics and regional dialects is paramount. The report notes that linguistic precision is a key metric for success here.</w:t>
      </w:r>
    </w:p>
    <w:p>
      <w:pPr>
        <w:numPr>
          <w:ilvl w:val="0"/>
          <w:numId w:val="1001"/>
        </w:numPr>
        <w:pStyle w:val="Compact"/>
      </w:pPr>
      <w:r>
        <w:rPr>
          <w:bCs/>
          <w:b/>
        </w:rPr>
        <w:t xml:space="preserve">Digital Integration:</w:t>
      </w:r>
      <w:r>
        <w:br/>
      </w:r>
      <w:r>
        <w:t xml:space="preserve">The rise of VTubers (Virtual YouTubers) and digital avatars in Japan Tokyo has redefined what an Actor does. Motion capture performance has become a new frontier, requiring Actors to provide emotional depth through physical movement alone, rather than facial expressions visible on camera.</w:t>
      </w:r>
    </w:p>
    <w:bookmarkStart w:id="26" w:name="key-point-adaptability-is-key"/>
    <w:p>
      <w:pPr>
        <w:pStyle w:val="Heading3"/>
      </w:pPr>
      <w:r>
        <w:t xml:space="preserve">Key Point: Adaptability is Key</w:t>
      </w:r>
    </w:p>
    <w:p>
      <w:pPr>
        <w:pStyle w:val="FirstParagraph"/>
      </w:pPr>
      <w:r>
        <w:t xml:space="preserve">The central thesis of this report is that the modern Actor in Japan Tokyo must be a chameleon. They must honor the past while embracing the digital future.</w:t>
      </w:r>
    </w:p>
    <w:bookmarkEnd w:id="26"/>
    <w:bookmarkEnd w:id="27"/>
    <w:bookmarkStart w:id="28" w:name="cultural-impact-and-audience-connection"/>
    <w:p>
      <w:pPr>
        <w:pStyle w:val="Heading2"/>
      </w:pPr>
      <w:r>
        <w:t xml:space="preserve">Cultural Impact and Audience Connection</w:t>
      </w:r>
    </w:p>
    <w:p>
      <w:pPr>
        <w:pStyle w:val="FirstParagraph"/>
      </w:pPr>
      <w:r>
        <w:t xml:space="preserve">Audience expectations in Japan Tokyo are sophisticated. Viewers appreciate depth, subtlety, and authenticity. An Actor who relies solely on exaggerated expressions may find less success compared to one who conveys complex emotions through small gestures.</w:t>
      </w:r>
    </w:p>
    <w:p>
      <w:pPr>
        <w:pStyle w:val="BodyText"/>
      </w:pPr>
      <w:r>
        <w:t xml:space="preserve">The connection between the Actor and the fan culture in Japan Tokyo is intense. Social media presence is often managed by professional agencies, requiring Actors to be "brand-safe" while still appearing genuine. This duality adds a layer of complexity to their performance art, extending beyond the stage or screen into their public persona.</w:t>
      </w:r>
    </w:p>
    <w:bookmarkEnd w:id="28"/>
    <w:bookmarkStart w:id="29" w:name="conclusion"/>
    <w:p>
      <w:pPr>
        <w:pStyle w:val="Heading2"/>
      </w:pPr>
      <w:r>
        <w:t xml:space="preserve">Conclusion</w:t>
      </w:r>
    </w:p>
    <w:p>
      <w:pPr>
        <w:pStyle w:val="FirstParagraph"/>
      </w:pPr>
      <w:r>
        <w:t xml:space="preserve">In conclusion, this Book Report has outlined the intricate position of the Actor within Japan Tokyo. It is a role that demands a blend of traditional discipline and modern adaptability. The Actor here is not just an entertainer but a cultural ambassador who bridges the gap between Japan's rich historical heritage and its futuristic present.</w:t>
      </w:r>
    </w:p>
    <w:p>
      <w:pPr>
        <w:pStyle w:val="BodyText"/>
      </w:pPr>
      <w:r>
        <w:t xml:space="preserve">The insights gathered indicate that success in this region requires more than talent; it requires cultural fluency, social intelligence, and a willingness to evolve with the rapidly changing media landscape. For students of drama or industry professionals looking to enter the market in Japan Tokyo, understanding these dynamics is essential. The Actor remains a vital pulse point in the heartbeat of this dynamic city.</w:t>
      </w:r>
    </w:p>
    <w:p>
      <w:pPr>
        <w:pStyle w:val="BodyText"/>
      </w:pPr>
      <w:r>
        <w:rPr>
          <w:bCs/>
          <w:b/>
        </w:rPr>
        <w:t xml:space="preserve">Final Thought:</w:t>
      </w:r>
    </w:p>
    <w:p>
      <w:pPr>
        <w:pStyle w:val="BodyText"/>
      </w:pPr>
      <w:r>
        <w:t xml:space="preserve">The future of acting in Japan Tokyo lies in hybridity. As technology advances and global collaborations increase, the definition of an Actor will continue to expand. Those who respect the roots while innovating for the future will define the next era of performance art in this remarkable locale.</w:t>
      </w:r>
    </w:p>
    <w:p>
      <w:r>
        <w:pict>
          <v:rect style="width:0;height:1.5pt" o:hralign="center" o:hrstd="t" o:hr="t"/>
        </w:pict>
      </w:r>
    </w:p>
    <w:p>
      <w:pPr>
        <w:pStyle w:val="FirstParagraph"/>
      </w:pPr>
      <w:r>
        <w:rPr>
          <w:iCs/>
          <w:i/>
        </w:rPr>
        <w:t xml:space="preserve">This report was prepared as a comprehensive overview for academic and professional review regarding theatrical and cinematic studies in Japan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the Actor in Japan Tokyo</dc:title>
  <dc:creator/>
  <dc:language>en</dc:language>
  <cp:keywords/>
  <dcterms:created xsi:type="dcterms:W3CDTF">2026-07-29T08:39:06Z</dcterms:created>
  <dcterms:modified xsi:type="dcterms:W3CDTF">2026-07-29T08:39:06Z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