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Kazakhstan</w:t>
      </w:r>
      <w:r>
        <w:t xml:space="preserve"> </w:t>
      </w:r>
      <w:r>
        <w:t xml:space="preserve">Almaty</w:t>
      </w:r>
    </w:p>
    <w:bookmarkStart w:id="22" w:name="book-report-analysis"/>
    <w:p>
      <w:pPr>
        <w:pStyle w:val="Heading1"/>
      </w:pPr>
      <w:r>
        <w:t xml:space="preserve">Book Report Analysis</w:t>
      </w:r>
    </w:p>
    <w:bookmarkStart w:id="20" w:name="title-of-subject-study"/>
    <w:p>
      <w:pPr>
        <w:pStyle w:val="Heading3"/>
      </w:pPr>
      <w:r>
        <w:t xml:space="preserve">Title of Subject Study:</w:t>
      </w:r>
    </w:p>
    <w:p>
      <w:pPr>
        <w:pStyle w:val="FirstParagraph"/>
      </w:pPr>
      <w:r>
        <w:t xml:space="preserve">The Art, Craft, and Cultural Resonance of the Actor within the Cinematic Landscape of Kazakhstan Almaty.</w:t>
      </w:r>
    </w:p>
    <w:p>
      <w:pPr>
        <w:pStyle w:val="BodyText"/>
      </w:pPr>
      <w:r>
        <w:br/>
      </w:r>
    </w:p>
    <w:bookmarkEnd w:id="20"/>
    <w:bookmarkStart w:id="21" w:name="date"/>
    <w:p>
      <w:pPr>
        <w:pStyle w:val="Heading3"/>
      </w:pPr>
      <w:r>
        <w:t xml:space="preserve">Date:</w:t>
      </w:r>
    </w:p>
    <w:p>
      <w:pPr>
        <w:pStyle w:val="FirstParagraph"/>
      </w:pPr>
      <w:r>
        <w:t xml:space="preserve">October 26, 2023</w:t>
      </w:r>
    </w:p>
    <w:p>
      <w:pPr>
        <w:pStyle w:val="BodyText"/>
      </w:pPr>
      <w:r>
        <w:br/>
      </w:r>
    </w:p>
    <w:bookmarkEnd w:id="21"/>
    <w:bookmarkEnd w:id="22"/>
    <w:bookmarkStart w:id="23" w:name="introduction"/>
    <w:p>
      <w:pPr>
        <w:pStyle w:val="Heading1"/>
      </w:pPr>
      <w:r>
        <w:t xml:space="preserve">Introduction</w:t>
      </w:r>
    </w:p>
    <w:p>
      <w:pPr>
        <w:pStyle w:val="FirstParagraph"/>
      </w:pPr>
      <w:r>
        <w:t xml:space="preserve">The study of performing arts is not merely an academic exercise in aesthetics; it is a profound exploration of human psychology, cultural identity, and historical narrative. This report focuses on the multifaceted role of the Actor within the specific geographic and cultural context of Kazakhstan Almaty. Almaty, formerly known as Alma-Ata before 1993, serves as the cultural capital of Kazakhstan. It is a city where East meets West, where Soviet-era infrastructure blends with modern aspirations, and where traditional Kazakh values coexist with globalized influences. In this vibrant milieu, the Actor is not just a performer but a custodian of stories that define the national consciousness.</w:t>
      </w:r>
    </w:p>
    <w:p>
      <w:pPr>
        <w:pStyle w:val="BodyText"/>
      </w:pPr>
      <w:r>
        <w:t xml:space="preserve">This document serves as a comprehensive book report analysis regarding the methodologies, challenges, and triumphs of actors working in Almaty. It examines how local institutions such as the Kazybek Bi Theatre and various independent film studios contribute to the artistic ecosystem. The primary objective is to understand how an Actor adapts to the unique demands of this region while maintaining universal standards of performance.</w:t>
      </w:r>
    </w:p>
    <w:bookmarkEnd w:id="23"/>
    <w:bookmarkStart w:id="24" w:name="Xd83805dd6961ed328e138693c60596f8fc8929d"/>
    <w:p>
      <w:pPr>
        <w:pStyle w:val="Heading1"/>
      </w:pPr>
      <w:r>
        <w:t xml:space="preserve">The Historical Context: Roots of Theater in Almaty</w:t>
      </w:r>
    </w:p>
    <w:p>
      <w:pPr>
        <w:pStyle w:val="FirstParagraph"/>
      </w:pPr>
      <w:r>
        <w:t xml:space="preserve">To understand the contemporary Actor, one must first appreciate the historical foundations laid in Kazakhstan Almaty. The city has been a hub for drama since the early 20th century. The Abai Kazakh National Academic Opera and Ballet Theatre, located prominently on Panfilov Park in Almaty, is a testament to this rich history.</w:t>
      </w:r>
    </w:p>
    <w:p>
      <w:pPr>
        <w:pStyle w:val="BodyText"/>
      </w:pPr>
      <w:r>
        <w:t xml:space="preserve">For years, the training of an Actor was heavily influenced by Stanislavski’s system, introduced through Soviet educational frameworks. However, post-independence Kazakhstan Almaty has seen a renaissance. Modern actors in this region are now blending classical Russian theatrical traditions with contemporary Western methods and indigenous Kazakh storytelling techniques. This hybridization is crucial for any analysis of the modern Actor profile in this region.</w:t>
      </w:r>
    </w:p>
    <w:bookmarkEnd w:id="24"/>
    <w:bookmarkStart w:id="25" w:name="X57e73d8fe9178496b36d62b820577115427a1ce"/>
    <w:p>
      <w:pPr>
        <w:pStyle w:val="Heading1"/>
      </w:pPr>
      <w:r>
        <w:t xml:space="preserve">The Craft of Acting: Methodologies Employed</w:t>
      </w:r>
    </w:p>
    <w:p>
      <w:pPr>
        <w:pStyle w:val="FirstParagraph"/>
      </w:pPr>
      <w:r>
        <w:t xml:space="preserve">The core subject of this report, the Actor, utilizes a diverse range of techniques. In Kazakhstan Almaty, training often occurs at the Kazybek Bi Theatre Institute (part of the University of Theatre and Film Arts). Here, students learn:</w:t>
      </w:r>
    </w:p>
    <w:p>
      <w:pPr>
        <w:numPr>
          <w:ilvl w:val="0"/>
          <w:numId w:val="1001"/>
        </w:numPr>
        <w:pStyle w:val="Compact"/>
      </w:pPr>
      <w:r>
        <w:rPr>
          <w:bCs/>
          <w:b/>
        </w:rPr>
        <w:t xml:space="preserve">Vocal Projection and Diction:</w:t>
      </w:r>
      <w:r>
        <w:t xml:space="preserve"> </w:t>
      </w:r>
      <w:r>
        <w:t xml:space="preserve">Essential for both stage and screen, actors must master both Kazakh and Russian languages fluently. This bilingual requirement is a distinct characteristic of an Actor in Kazakhstan Almaty.</w:t>
      </w:r>
    </w:p>
    <w:p>
      <w:pPr>
        <w:numPr>
          <w:ilvl w:val="0"/>
          <w:numId w:val="1001"/>
        </w:numPr>
        <w:pStyle w:val="Compact"/>
      </w:pPr>
      <w:r>
        <w:rPr>
          <w:bCs/>
          <w:b/>
        </w:rPr>
        <w:t xml:space="preserve">Movement and Choreography:</w:t>
      </w:r>
      <w:r>
        <w:t xml:space="preserve"> </w:t>
      </w:r>
      <w:r>
        <w:t xml:space="preserve">Influenced by traditional Kazakh dance forms, such as the 'Kara Jorgau', physical expression in Almaty theater often carries more weight than in purely verbal Western dramas.</w:t>
      </w:r>
    </w:p>
    <w:p>
      <w:pPr>
        <w:numPr>
          <w:ilvl w:val="0"/>
          <w:numId w:val="1001"/>
        </w:numPr>
        <w:pStyle w:val="Compact"/>
      </w:pPr>
      <w:r>
        <w:rPr>
          <w:iCs/>
          <w:i/>
        </w:rPr>
        <w:t xml:space="preserve">The Stanislavski System:</w:t>
      </w:r>
      <w:r>
        <w:t xml:space="preserve"> </w:t>
      </w:r>
      <w:r>
        <w:t xml:space="preserve">While still prevalent, there is a growing shift towards Meisner technique and Viewpoints, allowing for more spontaneous and realistic performances.</w:t>
      </w:r>
    </w:p>
    <w:p>
      <w:pPr>
        <w:pStyle w:val="FirstParagraph"/>
      </w:pPr>
      <w:r>
        <w:t xml:space="preserve">The Actor must possess the emotional intelligence to navigate complex social dynamics. In Almaty, theater often serves as a safe space for discussing taboo subjects. Therefore, an Actor must be brave, empathetic, and socially aware.</w:t>
      </w:r>
    </w:p>
    <w:bookmarkEnd w:id="25"/>
    <w:bookmarkStart w:id="26" w:name="Xb6d09cb2f1cff9f7981ffa1fbc291c2c16ea277"/>
    <w:p>
      <w:pPr>
        <w:pStyle w:val="Heading1"/>
      </w:pPr>
      <w:r>
        <w:t xml:space="preserve">The Screen Industry: The Rise of Film in Kazakhstan Almaty</w:t>
      </w:r>
    </w:p>
    <w:p>
      <w:pPr>
        <w:pStyle w:val="FirstParagraph"/>
      </w:pPr>
      <w:r>
        <w:t xml:space="preserve">While stage acting remains prestigious, the last two decades have witnessed a boom in cinema centered around Kazakhstan Almaty. Films such as "The Quiet" and "Tulpan" (though some were directed by Abai Kazakh National Opera and Ballet Theatre or other entities) have brought international attention to local talent.</w:t>
      </w:r>
    </w:p>
    <w:p>
      <w:pPr>
        <w:pStyle w:val="BodyText"/>
      </w:pPr>
      <w:r>
        <w:t xml:space="preserve">The Actor on screen faces different challenges than the stage performer. The intimacy of the camera lens requires subtle micro-expressions. In Kazakhstan Almaty, filmmakers are increasingly casting non-professional actors from rural areas to bring authenticity to their stories. This creates a dynamic tension between trained professionals and raw talent.</w:t>
      </w:r>
    </w:p>
    <w:p>
      <w:pPr>
        <w:pStyle w:val="BodyText"/>
      </w:pPr>
      <w:r>
        <w:t xml:space="preserve">Moreover, co-productions with European and Asian studios have increased opportunities for Actors in Almaty. These collaborations require versatility. An Actor might be required to shoot a scene in the snowy mountains of Almaty region one day and adapt to a modern urban apartment setting the next. The geographic diversity of Kazakhstan Almaty provides an incredible backdrop, but it also poses logistical challenges that Actors must mentally prepare for.</w:t>
      </w:r>
    </w:p>
    <w:bookmarkEnd w:id="26"/>
    <w:bookmarkStart w:id="27" w:name="cultural-identity-and-globalization"/>
    <w:p>
      <w:pPr>
        <w:pStyle w:val="Heading1"/>
      </w:pPr>
      <w:r>
        <w:t xml:space="preserve">Cultural Identity and Globalization</w:t>
      </w:r>
    </w:p>
    <w:p>
      <w:pPr>
        <w:pStyle w:val="FirstParagraph"/>
      </w:pPr>
      <w:r>
        <w:t xml:space="preserve">A critical aspect of this report is the duality faced by the Actor in Kazakhstan Almaty. On one hand, there is a push to preserve Kazakh language and culture. On the other, there is pressure to appeal to global audiences.</w:t>
      </w:r>
    </w:p>
    <w:p>
      <w:pPr>
        <w:pStyle w:val="BodyText"/>
      </w:pPr>
      <w:r>
        <w:t xml:space="preserve">This creates a unique artistic challenge. An Actor must decide how much of their authentic self—rooted in local traditions—to show on stage or screen. Many successful Actors in Almaty have become cultural ambassadors. They use their platform to educate international viewers about the nuances of Kazakh hospitality, history, and humor.</w:t>
      </w:r>
    </w:p>
    <w:p>
      <w:pPr>
        <w:pStyle w:val="BodyText"/>
      </w:pPr>
      <w:r>
        <w:t xml:space="preserve">For instance, comedy troupes in Kazakhstan Almaty often rely heavily on wordplay specific to the local dialects. Translating these jokes for global audiences requires not just linguistic skill but deep cultural understanding from both the Actor and the director. This makes the role of an Actor inherently political and diplomatic.</w:t>
      </w:r>
    </w:p>
    <w:bookmarkEnd w:id="27"/>
    <w:bookmarkStart w:id="28" w:name="challenges-faced-by-actors-in-almaty"/>
    <w:p>
      <w:pPr>
        <w:pStyle w:val="Heading1"/>
      </w:pPr>
      <w:r>
        <w:t xml:space="preserve">Challenges Faced by Actors in Almaty</w:t>
      </w:r>
    </w:p>
    <w:p>
      <w:pPr>
        <w:pStyle w:val="FirstParagraph"/>
      </w:pPr>
      <w:r>
        <w:t xml:space="preserve">No report on this topic would be complete without addressing systemic issues:</w:t>
      </w:r>
    </w:p>
    <w:p>
      <w:pPr>
        <w:numPr>
          <w:ilvl w:val="0"/>
          <w:numId w:val="1002"/>
        </w:numPr>
        <w:pStyle w:val="Compact"/>
      </w:pPr>
      <w:r>
        <w:rPr>
          <w:bCs/>
          <w:b/>
        </w:rPr>
        <w:t xml:space="preserve">Funding Limitations:</w:t>
      </w:r>
      <w:r>
        <w:t xml:space="preserve"> </w:t>
      </w:r>
      <w:r>
        <w:t xml:space="preserve">Unlike Hollywood or London, budgets for independent film and theater productions in Kazakhstan Almaty are often limited. Actors frequently must work for reduced pay or barter services.</w:t>
      </w:r>
    </w:p>
    <w:p>
      <w:pPr>
        <w:numPr>
          <w:ilvl w:val="0"/>
          <w:numId w:val="1002"/>
        </w:numPr>
        <w:pStyle w:val="Compact"/>
      </w:pPr>
      <w:r>
        <w:rPr>
          <w:bCs/>
          <w:b/>
        </w:rPr>
        <w:t xml:space="preserve">Censorship and Freedom of Expression:</w:t>
      </w:r>
      <w:r>
        <w:t xml:space="preserve"> </w:t>
      </w:r>
      <w:r>
        <w:t xml:space="preserve">While improving, artists still navigate a complex landscape regarding what can be critiqued publicly. An Actor must exercise caution and creativity when tackling sensitive political themes.</w:t>
      </w:r>
    </w:p>
    <w:p>
      <w:pPr>
        <w:numPr>
          <w:ilvl w:val="0"/>
          <w:numId w:val="1002"/>
        </w:numPr>
        <w:pStyle w:val="Compact"/>
      </w:pPr>
      <w:r>
        <w:rPr>
          <w:bCs/>
          <w:b/>
        </w:rPr>
        <w:t xml:space="preserve">Brain Drain:</w:t>
      </w:r>
      <w:r>
        <w:t xml:space="preserve"> </w:t>
      </w:r>
      <w:r>
        <w:t xml:space="preserve">Many talented young Actors from Kazakhstan Almaty move to Moscow, New York, or Berlin for better opportunities. Retaining local talent is a significant concern for cultural institutions in Almaty.</w:t>
      </w:r>
    </w:p>
    <w:bookmarkEnd w:id="28"/>
    <w:bookmarkStart w:id="29" w:name="X956b860eeed9cd2d4eddc370c1823baf05a378c"/>
    <w:p>
      <w:pPr>
        <w:pStyle w:val="Heading1"/>
      </w:pPr>
      <w:r>
        <w:t xml:space="preserve">The Future of the Actor in Kazakhstan Almaty</w:t>
      </w:r>
    </w:p>
    <w:p>
      <w:pPr>
        <w:pStyle w:val="FirstParagraph"/>
      </w:pPr>
      <w:r>
        <w:t xml:space="preserve">The future looks promising yet uncertain. The digital age has democratized acting. Actors from Kazakhstan Almaty can now share their work globally via social media platforms, bypassing traditional gatekeepers.</w:t>
      </w:r>
    </w:p>
    <w:p>
      <w:pPr>
        <w:pStyle w:val="BodyText"/>
      </w:pPr>
      <w:r>
        <w:t xml:space="preserve">Furthermore, government initiatives aimed at promoting tourism often intersect with the arts. There is a growing demand for Actors who can perform in tourist-centric venues, blending education with entertainment. Additionally, virtual reality (VR) and augmented reality (AR) theater experiments are beginning to emerge in Kazakhstan Almaty's tech-savvy university circles.</w:t>
      </w:r>
    </w:p>
    <w:p>
      <w:pPr>
        <w:pStyle w:val="BodyText"/>
      </w:pPr>
      <w:r>
        <w:t xml:space="preserve">The next generation of Actors will likely be more digitally literate, versatile in multiple genres, and deeply engaged with global social issues. They will act as bridges between the traditional steppe culture and the futuristic ambitions of modern Kazakhstan Almaty.</w:t>
      </w:r>
    </w:p>
    <w:bookmarkEnd w:id="29"/>
    <w:bookmarkStart w:id="30" w:name="conclusion"/>
    <w:p>
      <w:pPr>
        <w:pStyle w:val="Heading1"/>
      </w:pPr>
      <w:r>
        <w:t xml:space="preserve">Conclusion</w:t>
      </w:r>
    </w:p>
    <w:p>
      <w:pPr>
        <w:pStyle w:val="FirstParagraph"/>
      </w:pPr>
      <w:r>
        <w:t xml:space="preserve">In conclusion, the Actor in Kazakhstan Almaty occupies a unique space in the global performing arts landscape. They are guardians of language, interpreters of history, and innovators of new forms. This book report analysis highlights that being an Actor here is not just about memorizing lines; it is about embodying the soul of a city that straddles continents.</w:t>
      </w:r>
    </w:p>
    <w:p>
      <w:pPr>
        <w:pStyle w:val="BodyText"/>
      </w:pPr>
      <w:r>
        <w:t xml:space="preserve">The resources available in Kazakhstan Almaty—ranging from historic theaters to emerging film festivals—provide fertile ground for artistic growth. However, the success of these Actors depends on continued support from institutions, audiences, and policymakers. As Kazakhstan Almaty continues to evolve economically and politically, its Actors will remain central figures in shaping the narrative of the nation's identity.</w:t>
      </w:r>
    </w:p>
    <w:p>
      <w:pPr>
        <w:pStyle w:val="BodyText"/>
      </w:pPr>
      <w:r>
        <w:t xml:space="preserve">This report underscores that to study acting is to study life itself. In the context of Kazakhstan Almaty, it is also to study resilience, adaptation, and cultural pride. The Actor remains an essential component in this ongoing story.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the Context of Kazakhstan Almaty</dc:title>
  <dc:creator/>
  <dc:language>en</dc:language>
  <cp:keywords/>
  <dcterms:created xsi:type="dcterms:W3CDTF">2026-07-29T16:55:25Z</dcterms:created>
  <dcterms:modified xsi:type="dcterms:W3CDTF">2026-07-29T16:55:25Z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